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4253A" w14:textId="50F15A58" w:rsidR="00FF60DE" w:rsidRPr="0031787C" w:rsidRDefault="00A67BDB" w:rsidP="00A67BDB">
      <w:pPr>
        <w:rPr>
          <w:rFonts w:ascii="Myriad Pro" w:hAnsi="Myriad Pro" w:cstheme="minorHAnsi"/>
          <w:b/>
          <w:bCs/>
          <w:color w:val="000000" w:themeColor="text1"/>
          <w:sz w:val="22"/>
          <w:szCs w:val="22"/>
          <w:lang w:val="en-US"/>
        </w:rPr>
      </w:pPr>
      <w:r w:rsidRPr="0031787C">
        <w:rPr>
          <w:rFonts w:ascii="Myriad Pro" w:hAnsi="Myriad Pro" w:cstheme="minorHAnsi"/>
          <w:b/>
          <w:bCs/>
          <w:color w:val="000000" w:themeColor="text1"/>
          <w:sz w:val="22"/>
          <w:szCs w:val="22"/>
          <w:lang w:val="en-US"/>
        </w:rPr>
        <w:t>PRESS RELEASE</w:t>
      </w:r>
    </w:p>
    <w:p w14:paraId="695CF515" w14:textId="77777777" w:rsidR="00D62938" w:rsidRPr="0031787C" w:rsidRDefault="00D62938" w:rsidP="00A67BDB">
      <w:pPr>
        <w:rPr>
          <w:rFonts w:ascii="Myriad Pro" w:hAnsi="Myriad Pro" w:cstheme="minorHAnsi"/>
          <w:b/>
          <w:bCs/>
          <w:color w:val="000000" w:themeColor="text1"/>
          <w:sz w:val="22"/>
          <w:szCs w:val="22"/>
          <w:lang w:val="en-US"/>
        </w:rPr>
      </w:pPr>
    </w:p>
    <w:p w14:paraId="3A3B3421" w14:textId="30DB6DE7" w:rsidR="00EF3675" w:rsidRPr="0031787C" w:rsidRDefault="00445524" w:rsidP="00EF3675">
      <w:pPr>
        <w:jc w:val="center"/>
        <w:rPr>
          <w:rFonts w:ascii="Myriad Pro" w:hAnsi="Myriad Pro"/>
          <w:b/>
          <w:bCs/>
          <w:color w:val="000000" w:themeColor="text1"/>
          <w:sz w:val="22"/>
          <w:szCs w:val="22"/>
          <w:lang w:val="en-US"/>
        </w:rPr>
      </w:pPr>
      <w:r w:rsidRPr="0031787C">
        <w:rPr>
          <w:rFonts w:ascii="Myriad Pro" w:hAnsi="Myriad Pro"/>
          <w:b/>
          <w:bCs/>
          <w:color w:val="000000" w:themeColor="text1"/>
          <w:sz w:val="22"/>
          <w:szCs w:val="22"/>
          <w:lang w:val="en-US"/>
        </w:rPr>
        <w:t>SOLOTECH INVESTS IN ROE VISUAL</w:t>
      </w:r>
    </w:p>
    <w:p w14:paraId="0C4B9E4C" w14:textId="0903565F" w:rsidR="00EF3675" w:rsidRPr="0031787C" w:rsidRDefault="00445524" w:rsidP="00EF3675">
      <w:pPr>
        <w:jc w:val="center"/>
        <w:rPr>
          <w:rFonts w:ascii="Myriad Pro" w:hAnsi="Myriad Pro"/>
          <w:b/>
          <w:bCs/>
          <w:color w:val="000000" w:themeColor="text1"/>
          <w:sz w:val="22"/>
          <w:szCs w:val="22"/>
          <w:lang w:val="en-US"/>
        </w:rPr>
      </w:pPr>
      <w:proofErr w:type="spellStart"/>
      <w:r w:rsidRPr="0031787C">
        <w:rPr>
          <w:rFonts w:ascii="Myriad Pro" w:hAnsi="Myriad Pro"/>
          <w:b/>
          <w:bCs/>
          <w:color w:val="000000" w:themeColor="text1"/>
          <w:sz w:val="22"/>
          <w:szCs w:val="22"/>
          <w:lang w:val="en-US"/>
        </w:rPr>
        <w:t>Solotech</w:t>
      </w:r>
      <w:proofErr w:type="spellEnd"/>
      <w:r w:rsidRPr="0031787C">
        <w:rPr>
          <w:rFonts w:ascii="Myriad Pro" w:hAnsi="Myriad Pro"/>
          <w:b/>
          <w:bCs/>
          <w:color w:val="000000" w:themeColor="text1"/>
          <w:sz w:val="22"/>
          <w:szCs w:val="22"/>
          <w:lang w:val="en-US"/>
        </w:rPr>
        <w:t xml:space="preserve"> adds Carbon series CB5 LED panels to rental inventory</w:t>
      </w:r>
    </w:p>
    <w:p w14:paraId="4C0487F3" w14:textId="07350A4D" w:rsidR="00EF3675" w:rsidRPr="0031787C" w:rsidRDefault="00EF3675" w:rsidP="00EF3675">
      <w:pPr>
        <w:rPr>
          <w:rFonts w:ascii="Myriad Pro" w:hAnsi="Myriad Pro"/>
          <w:color w:val="000000" w:themeColor="text1"/>
          <w:sz w:val="22"/>
          <w:szCs w:val="22"/>
          <w:lang w:val="en-US"/>
        </w:rPr>
      </w:pPr>
    </w:p>
    <w:p w14:paraId="18D8D290" w14:textId="77777777" w:rsidR="00FF60DE" w:rsidRPr="0031787C" w:rsidRDefault="00FF60DE" w:rsidP="00EF3675">
      <w:pPr>
        <w:rPr>
          <w:rFonts w:ascii="Myriad Pro" w:hAnsi="Myriad Pro"/>
          <w:color w:val="000000" w:themeColor="text1"/>
          <w:sz w:val="22"/>
          <w:szCs w:val="22"/>
          <w:lang w:val="en-US"/>
        </w:rPr>
      </w:pPr>
    </w:p>
    <w:p w14:paraId="523A14BA" w14:textId="45F91E17" w:rsidR="00445524" w:rsidRPr="0031787C" w:rsidRDefault="00EF3675" w:rsidP="00EF3675">
      <w:pPr>
        <w:rPr>
          <w:rFonts w:ascii="Myriad Pro" w:hAnsi="Myriad Pro"/>
          <w:color w:val="000000" w:themeColor="text1"/>
          <w:sz w:val="22"/>
          <w:szCs w:val="22"/>
          <w:lang w:val="en-US"/>
        </w:rPr>
      </w:pPr>
      <w:r w:rsidRPr="0031787C">
        <w:rPr>
          <w:rFonts w:ascii="Myriad Pro" w:hAnsi="Myriad Pro"/>
          <w:b/>
          <w:bCs/>
          <w:color w:val="000000" w:themeColor="text1"/>
          <w:sz w:val="22"/>
          <w:szCs w:val="22"/>
          <w:lang w:val="en-US"/>
        </w:rPr>
        <w:t>Leek, The Netherlands (</w:t>
      </w:r>
      <w:r w:rsidR="00445524" w:rsidRPr="0031787C">
        <w:rPr>
          <w:rFonts w:ascii="Myriad Pro" w:hAnsi="Myriad Pro"/>
          <w:b/>
          <w:bCs/>
          <w:color w:val="000000" w:themeColor="text1"/>
          <w:sz w:val="22"/>
          <w:szCs w:val="22"/>
          <w:lang w:val="en-US"/>
        </w:rPr>
        <w:t>October</w:t>
      </w:r>
      <w:r w:rsidRPr="0031787C">
        <w:rPr>
          <w:rFonts w:ascii="Myriad Pro" w:hAnsi="Myriad Pro"/>
          <w:b/>
          <w:bCs/>
          <w:color w:val="000000" w:themeColor="text1"/>
          <w:sz w:val="22"/>
          <w:szCs w:val="22"/>
          <w:lang w:val="en-US"/>
        </w:rPr>
        <w:t xml:space="preserve"> </w:t>
      </w:r>
      <w:r w:rsidR="00445524" w:rsidRPr="0031787C">
        <w:rPr>
          <w:rFonts w:ascii="Myriad Pro" w:hAnsi="Myriad Pro"/>
          <w:b/>
          <w:bCs/>
          <w:color w:val="000000" w:themeColor="text1"/>
          <w:sz w:val="22"/>
          <w:szCs w:val="22"/>
          <w:lang w:val="en-US"/>
        </w:rPr>
        <w:t>10</w:t>
      </w:r>
      <w:r w:rsidRPr="0031787C">
        <w:rPr>
          <w:rFonts w:ascii="Myriad Pro" w:hAnsi="Myriad Pro"/>
          <w:b/>
          <w:bCs/>
          <w:color w:val="000000" w:themeColor="text1"/>
          <w:sz w:val="22"/>
          <w:szCs w:val="22"/>
          <w:lang w:val="en-US"/>
        </w:rPr>
        <w:t>, 2021)</w:t>
      </w:r>
      <w:r w:rsidRPr="0031787C">
        <w:rPr>
          <w:rFonts w:ascii="Myriad Pro" w:hAnsi="Myriad Pro"/>
          <w:color w:val="000000" w:themeColor="text1"/>
          <w:sz w:val="22"/>
          <w:szCs w:val="22"/>
          <w:lang w:val="en-US"/>
        </w:rPr>
        <w:t xml:space="preserve"> – </w:t>
      </w:r>
      <w:proofErr w:type="spellStart"/>
      <w:r w:rsidR="00445524" w:rsidRPr="0031787C">
        <w:rPr>
          <w:rFonts w:ascii="Myriad Pro" w:hAnsi="Myriad Pro"/>
          <w:color w:val="000000" w:themeColor="text1"/>
          <w:sz w:val="22"/>
          <w:szCs w:val="22"/>
          <w:lang w:val="en-US"/>
        </w:rPr>
        <w:t>Solotech</w:t>
      </w:r>
      <w:proofErr w:type="spellEnd"/>
      <w:r w:rsidR="00445524" w:rsidRPr="0031787C">
        <w:rPr>
          <w:rFonts w:ascii="Myriad Pro" w:hAnsi="Myriad Pro"/>
          <w:color w:val="000000" w:themeColor="text1"/>
          <w:sz w:val="22"/>
          <w:szCs w:val="22"/>
          <w:lang w:val="en-US"/>
        </w:rPr>
        <w:t xml:space="preserve"> has invested in a substantial amount of ROE Visual LED panels to expand its LED inventory. The Carbon series CB5 LED panels will be deployed for several </w:t>
      </w:r>
      <w:proofErr w:type="spellStart"/>
      <w:r w:rsidR="00445524" w:rsidRPr="0031787C">
        <w:rPr>
          <w:rFonts w:ascii="Myriad Pro" w:hAnsi="Myriad Pro"/>
          <w:color w:val="000000" w:themeColor="text1"/>
          <w:sz w:val="22"/>
          <w:szCs w:val="22"/>
          <w:lang w:val="en-US"/>
        </w:rPr>
        <w:t>Solotech</w:t>
      </w:r>
      <w:proofErr w:type="spellEnd"/>
      <w:r w:rsidR="00445524" w:rsidRPr="0031787C">
        <w:rPr>
          <w:rFonts w:ascii="Myriad Pro" w:hAnsi="Myriad Pro"/>
          <w:color w:val="000000" w:themeColor="text1"/>
          <w:sz w:val="22"/>
          <w:szCs w:val="22"/>
          <w:lang w:val="en-US"/>
        </w:rPr>
        <w:t xml:space="preserve"> projects.</w:t>
      </w:r>
      <w:r w:rsidR="008151A9" w:rsidRPr="0031787C">
        <w:rPr>
          <w:rFonts w:ascii="Myriad Pro" w:hAnsi="Myriad Pro"/>
          <w:color w:val="000000" w:themeColor="text1"/>
          <w:sz w:val="22"/>
          <w:szCs w:val="22"/>
          <w:lang w:val="en-US"/>
        </w:rPr>
        <w:t xml:space="preserve"> </w:t>
      </w:r>
    </w:p>
    <w:p w14:paraId="30EEA1E2" w14:textId="283DB21B" w:rsidR="00445524" w:rsidRPr="0031787C" w:rsidRDefault="00445524" w:rsidP="00EF3675">
      <w:pPr>
        <w:rPr>
          <w:rFonts w:ascii="Myriad Pro" w:hAnsi="Myriad Pro"/>
          <w:color w:val="000000" w:themeColor="text1"/>
          <w:sz w:val="22"/>
          <w:szCs w:val="22"/>
          <w:lang w:val="en-US"/>
        </w:rPr>
      </w:pPr>
    </w:p>
    <w:p w14:paraId="38DA3B1F" w14:textId="42F2EF90" w:rsidR="00445524" w:rsidRPr="0031787C" w:rsidRDefault="002F4A18" w:rsidP="00445524">
      <w:pPr>
        <w:rPr>
          <w:rFonts w:ascii="Myriad Pro" w:hAnsi="Myriad Pro"/>
          <w:color w:val="000000" w:themeColor="text1"/>
          <w:sz w:val="22"/>
          <w:szCs w:val="22"/>
          <w:lang w:val="en-NL"/>
        </w:rPr>
      </w:pPr>
      <w:r w:rsidRPr="002F4A18">
        <w:rPr>
          <w:rFonts w:ascii="Myriad Pro" w:hAnsi="Myriad Pro"/>
          <w:color w:val="000000" w:themeColor="text1"/>
          <w:sz w:val="22"/>
          <w:szCs w:val="22"/>
          <w:lang w:val="en-NL"/>
        </w:rPr>
        <w:t xml:space="preserve">Since its creation in 1977, </w:t>
      </w:r>
      <w:r w:rsidRPr="0031787C">
        <w:rPr>
          <w:rFonts w:ascii="Myriad Pro" w:hAnsi="Myriad Pro"/>
          <w:color w:val="000000" w:themeColor="text1"/>
          <w:sz w:val="22"/>
          <w:szCs w:val="22"/>
          <w:lang w:val="en-US"/>
        </w:rPr>
        <w:t xml:space="preserve">Canadian-based </w:t>
      </w:r>
      <w:r w:rsidRPr="002F4A18">
        <w:rPr>
          <w:rFonts w:ascii="Myriad Pro" w:hAnsi="Myriad Pro"/>
          <w:color w:val="000000" w:themeColor="text1"/>
          <w:sz w:val="22"/>
          <w:szCs w:val="22"/>
          <w:lang w:val="en-NL"/>
        </w:rPr>
        <w:t xml:space="preserve">Solotech has grown </w:t>
      </w:r>
      <w:r w:rsidRPr="0031787C">
        <w:rPr>
          <w:rFonts w:ascii="Myriad Pro" w:hAnsi="Myriad Pro"/>
          <w:color w:val="000000" w:themeColor="text1"/>
          <w:sz w:val="22"/>
          <w:szCs w:val="22"/>
          <w:lang w:val="en-US"/>
        </w:rPr>
        <w:t xml:space="preserve">to become </w:t>
      </w:r>
      <w:r w:rsidR="00445524" w:rsidRPr="0031787C">
        <w:rPr>
          <w:rFonts w:ascii="Myriad Pro" w:hAnsi="Myriad Pro"/>
          <w:color w:val="000000" w:themeColor="text1"/>
          <w:sz w:val="22"/>
          <w:szCs w:val="22"/>
          <w:lang w:val="en-US"/>
        </w:rPr>
        <w:t xml:space="preserve">a global leader in audiovisual and </w:t>
      </w:r>
      <w:r w:rsidR="008478AE">
        <w:rPr>
          <w:rFonts w:ascii="Myriad Pro" w:hAnsi="Myriad Pro"/>
          <w:color w:val="000000" w:themeColor="text1"/>
          <w:sz w:val="22"/>
          <w:szCs w:val="22"/>
          <w:lang w:val="en-US"/>
        </w:rPr>
        <w:t>entertainment</w:t>
      </w:r>
      <w:r w:rsidR="00445524" w:rsidRPr="0031787C">
        <w:rPr>
          <w:rFonts w:ascii="Myriad Pro" w:hAnsi="Myriad Pro"/>
          <w:color w:val="000000" w:themeColor="text1"/>
          <w:sz w:val="22"/>
          <w:szCs w:val="22"/>
          <w:lang w:val="en-US"/>
        </w:rPr>
        <w:t xml:space="preserve"> technology. The </w:t>
      </w:r>
      <w:proofErr w:type="spellStart"/>
      <w:r w:rsidR="00445524" w:rsidRPr="0031787C">
        <w:rPr>
          <w:rFonts w:ascii="Myriad Pro" w:hAnsi="Myriad Pro"/>
          <w:color w:val="000000" w:themeColor="text1"/>
          <w:sz w:val="22"/>
          <w:szCs w:val="22"/>
          <w:lang w:val="en-US"/>
        </w:rPr>
        <w:t>Solotech</w:t>
      </w:r>
      <w:proofErr w:type="spellEnd"/>
      <w:r w:rsidR="00445524" w:rsidRPr="0031787C">
        <w:rPr>
          <w:rFonts w:ascii="Myriad Pro" w:hAnsi="Myriad Pro"/>
          <w:color w:val="000000" w:themeColor="text1"/>
          <w:sz w:val="22"/>
          <w:szCs w:val="22"/>
          <w:lang w:val="en-US"/>
        </w:rPr>
        <w:t xml:space="preserve"> team can boast </w:t>
      </w:r>
      <w:r w:rsidR="00445524" w:rsidRPr="0031787C">
        <w:rPr>
          <w:rFonts w:ascii="Myriad Pro" w:hAnsi="Myriad Pro"/>
          <w:color w:val="000000" w:themeColor="text1"/>
          <w:sz w:val="22"/>
          <w:szCs w:val="22"/>
          <w:lang w:val="en-NL"/>
        </w:rPr>
        <w:t xml:space="preserve">an </w:t>
      </w:r>
      <w:r w:rsidR="008478AE">
        <w:rPr>
          <w:rFonts w:ascii="Myriad Pro" w:hAnsi="Myriad Pro"/>
          <w:color w:val="000000" w:themeColor="text1"/>
          <w:sz w:val="22"/>
          <w:szCs w:val="22"/>
          <w:lang w:val="en-NL"/>
        </w:rPr>
        <w:t>unrivaled</w:t>
      </w:r>
      <w:r w:rsidR="00445524" w:rsidRPr="0031787C">
        <w:rPr>
          <w:rFonts w:ascii="Myriad Pro" w:hAnsi="Myriad Pro"/>
          <w:color w:val="000000" w:themeColor="text1"/>
          <w:sz w:val="22"/>
          <w:szCs w:val="22"/>
          <w:lang w:val="en-NL"/>
        </w:rPr>
        <w:t xml:space="preserve"> combination </w:t>
      </w:r>
      <w:r w:rsidR="00445524" w:rsidRPr="0031787C">
        <w:rPr>
          <w:rFonts w:ascii="Myriad Pro" w:hAnsi="Myriad Pro"/>
          <w:color w:val="000000" w:themeColor="text1"/>
          <w:sz w:val="22"/>
          <w:szCs w:val="22"/>
          <w:lang w:val="en-US"/>
        </w:rPr>
        <w:t>of e</w:t>
      </w:r>
      <w:r w:rsidR="00445524" w:rsidRPr="0031787C">
        <w:rPr>
          <w:rFonts w:ascii="Myriad Pro" w:hAnsi="Myriad Pro"/>
          <w:color w:val="000000" w:themeColor="text1"/>
          <w:sz w:val="22"/>
          <w:szCs w:val="22"/>
          <w:lang w:val="en-NL"/>
        </w:rPr>
        <w:t xml:space="preserve">xperience </w:t>
      </w:r>
      <w:r w:rsidR="00445524" w:rsidRPr="0031787C">
        <w:rPr>
          <w:rFonts w:ascii="Myriad Pro" w:hAnsi="Myriad Pro"/>
          <w:color w:val="000000" w:themeColor="text1"/>
          <w:sz w:val="22"/>
          <w:szCs w:val="22"/>
          <w:lang w:val="en-US"/>
        </w:rPr>
        <w:t>and</w:t>
      </w:r>
      <w:r w:rsidR="00445524" w:rsidRPr="0031787C">
        <w:rPr>
          <w:rFonts w:ascii="Myriad Pro" w:hAnsi="Myriad Pro"/>
          <w:color w:val="000000" w:themeColor="text1"/>
          <w:sz w:val="22"/>
          <w:szCs w:val="22"/>
          <w:lang w:val="en-NL"/>
        </w:rPr>
        <w:t xml:space="preserve"> </w:t>
      </w:r>
      <w:r w:rsidR="008478AE">
        <w:rPr>
          <w:rFonts w:ascii="Myriad Pro" w:hAnsi="Myriad Pro"/>
          <w:color w:val="000000" w:themeColor="text1"/>
          <w:sz w:val="22"/>
          <w:szCs w:val="22"/>
          <w:lang w:val="en-NL"/>
        </w:rPr>
        <w:t>expertise in</w:t>
      </w:r>
      <w:r w:rsidR="00445524" w:rsidRPr="0031787C">
        <w:rPr>
          <w:rFonts w:ascii="Myriad Pro" w:hAnsi="Myriad Pro"/>
          <w:color w:val="000000" w:themeColor="text1"/>
          <w:sz w:val="22"/>
          <w:szCs w:val="22"/>
          <w:lang w:val="en-US"/>
        </w:rPr>
        <w:t xml:space="preserve"> all </w:t>
      </w:r>
      <w:r w:rsidR="008478AE">
        <w:rPr>
          <w:rFonts w:ascii="Myriad Pro" w:hAnsi="Myriad Pro"/>
          <w:color w:val="000000" w:themeColor="text1"/>
          <w:sz w:val="22"/>
          <w:szCs w:val="22"/>
          <w:lang w:val="en-US"/>
        </w:rPr>
        <w:t>facets</w:t>
      </w:r>
      <w:r w:rsidR="00445524" w:rsidRPr="0031787C">
        <w:rPr>
          <w:rFonts w:ascii="Myriad Pro" w:hAnsi="Myriad Pro"/>
          <w:color w:val="000000" w:themeColor="text1"/>
          <w:sz w:val="22"/>
          <w:szCs w:val="22"/>
          <w:lang w:val="en-US"/>
        </w:rPr>
        <w:t xml:space="preserve"> of the AV industry. Their</w:t>
      </w:r>
      <w:r w:rsidR="00445524" w:rsidRPr="0031787C">
        <w:rPr>
          <w:rFonts w:ascii="Myriad Pro" w:hAnsi="Myriad Pro"/>
          <w:color w:val="000000" w:themeColor="text1"/>
          <w:sz w:val="22"/>
          <w:szCs w:val="22"/>
          <w:lang w:val="en-NL"/>
        </w:rPr>
        <w:t xml:space="preserve"> solutions bring together quality, state-of-the-art equipment with the best minds in the business</w:t>
      </w:r>
      <w:r w:rsidR="00445524" w:rsidRPr="0031787C">
        <w:rPr>
          <w:rFonts w:ascii="Myriad Pro" w:hAnsi="Myriad Pro"/>
          <w:color w:val="000000" w:themeColor="text1"/>
          <w:sz w:val="22"/>
          <w:szCs w:val="22"/>
          <w:lang w:val="en-US"/>
        </w:rPr>
        <w:t xml:space="preserve">, </w:t>
      </w:r>
      <w:r w:rsidR="00445524" w:rsidRPr="0031787C">
        <w:rPr>
          <w:rFonts w:ascii="Myriad Pro" w:hAnsi="Myriad Pro"/>
          <w:color w:val="000000" w:themeColor="text1"/>
          <w:sz w:val="22"/>
          <w:szCs w:val="22"/>
          <w:lang w:val="en-NL"/>
        </w:rPr>
        <w:t>empower</w:t>
      </w:r>
      <w:proofErr w:type="spellStart"/>
      <w:r w:rsidR="00445524" w:rsidRPr="0031787C">
        <w:rPr>
          <w:rFonts w:ascii="Myriad Pro" w:hAnsi="Myriad Pro"/>
          <w:color w:val="000000" w:themeColor="text1"/>
          <w:sz w:val="22"/>
          <w:szCs w:val="22"/>
          <w:lang w:val="en-US"/>
        </w:rPr>
        <w:t>ing</w:t>
      </w:r>
      <w:proofErr w:type="spellEnd"/>
      <w:r w:rsidR="00445524" w:rsidRPr="0031787C">
        <w:rPr>
          <w:rFonts w:ascii="Myriad Pro" w:hAnsi="Myriad Pro"/>
          <w:color w:val="000000" w:themeColor="text1"/>
          <w:sz w:val="22"/>
          <w:szCs w:val="22"/>
          <w:lang w:val="en-US"/>
        </w:rPr>
        <w:t xml:space="preserve"> their clients</w:t>
      </w:r>
      <w:r w:rsidR="00445524" w:rsidRPr="0031787C">
        <w:rPr>
          <w:rFonts w:ascii="Myriad Pro" w:hAnsi="Myriad Pro"/>
          <w:color w:val="000000" w:themeColor="text1"/>
          <w:sz w:val="22"/>
          <w:szCs w:val="22"/>
          <w:lang w:val="en-NL"/>
        </w:rPr>
        <w:t xml:space="preserve"> with optimal and efficient service, supported by passionate and specialized professionals</w:t>
      </w:r>
      <w:r w:rsidR="00445524" w:rsidRPr="0031787C">
        <w:rPr>
          <w:rFonts w:ascii="Myriad Pro" w:hAnsi="Myriad Pro"/>
          <w:color w:val="000000" w:themeColor="text1"/>
          <w:sz w:val="22"/>
          <w:szCs w:val="22"/>
          <w:lang w:val="en-US"/>
        </w:rPr>
        <w:t xml:space="preserve"> who are </w:t>
      </w:r>
      <w:r w:rsidR="00445524" w:rsidRPr="0031787C">
        <w:rPr>
          <w:rFonts w:ascii="Myriad Pro" w:hAnsi="Myriad Pro"/>
          <w:color w:val="000000" w:themeColor="text1"/>
          <w:sz w:val="22"/>
          <w:szCs w:val="22"/>
          <w:lang w:val="en-NL"/>
        </w:rPr>
        <w:t xml:space="preserve">dedicated </w:t>
      </w:r>
      <w:r w:rsidR="00445524" w:rsidRPr="0031787C">
        <w:rPr>
          <w:rFonts w:ascii="Myriad Pro" w:hAnsi="Myriad Pro"/>
          <w:color w:val="000000" w:themeColor="text1"/>
          <w:sz w:val="22"/>
          <w:szCs w:val="22"/>
          <w:lang w:val="en-US"/>
        </w:rPr>
        <w:t>to meet demands.</w:t>
      </w:r>
      <w:r w:rsidR="0031787C" w:rsidRPr="0031787C">
        <w:rPr>
          <w:rFonts w:ascii="Myriad Pro" w:hAnsi="Myriad Pro"/>
          <w:color w:val="000000" w:themeColor="text1"/>
          <w:sz w:val="22"/>
          <w:szCs w:val="22"/>
          <w:lang w:val="en-US"/>
        </w:rPr>
        <w:t xml:space="preserve"> </w:t>
      </w:r>
      <w:proofErr w:type="spellStart"/>
      <w:r w:rsidR="00445524" w:rsidRPr="0031787C">
        <w:rPr>
          <w:rFonts w:ascii="Myriad Pro" w:hAnsi="Myriad Pro"/>
          <w:color w:val="000000" w:themeColor="text1"/>
          <w:sz w:val="22"/>
          <w:szCs w:val="22"/>
          <w:lang w:val="en-US"/>
        </w:rPr>
        <w:t>Solotech</w:t>
      </w:r>
      <w:proofErr w:type="spellEnd"/>
      <w:r w:rsidR="00445524" w:rsidRPr="0031787C">
        <w:rPr>
          <w:rFonts w:ascii="Myriad Pro" w:hAnsi="Myriad Pro"/>
          <w:color w:val="000000" w:themeColor="text1"/>
          <w:sz w:val="22"/>
          <w:szCs w:val="22"/>
          <w:lang w:val="en-US"/>
        </w:rPr>
        <w:t xml:space="preserve"> can count </w:t>
      </w:r>
      <w:r w:rsidR="00445524" w:rsidRPr="00445524">
        <w:rPr>
          <w:rFonts w:ascii="Myriad Pro" w:hAnsi="Myriad Pro"/>
          <w:color w:val="000000" w:themeColor="text1"/>
          <w:sz w:val="22"/>
          <w:szCs w:val="22"/>
          <w:lang w:val="en-NL"/>
        </w:rPr>
        <w:t>Céline Dion</w:t>
      </w:r>
      <w:r w:rsidR="00445524" w:rsidRPr="0031787C">
        <w:rPr>
          <w:rFonts w:ascii="Myriad Pro" w:hAnsi="Myriad Pro"/>
          <w:color w:val="000000" w:themeColor="text1"/>
          <w:sz w:val="22"/>
          <w:szCs w:val="22"/>
          <w:lang w:val="en-US"/>
        </w:rPr>
        <w:t xml:space="preserve">, </w:t>
      </w:r>
      <w:r w:rsidR="00445524" w:rsidRPr="00445524">
        <w:rPr>
          <w:rFonts w:ascii="Myriad Pro" w:hAnsi="Myriad Pro"/>
          <w:color w:val="000000" w:themeColor="text1"/>
          <w:sz w:val="22"/>
          <w:szCs w:val="22"/>
          <w:lang w:val="en-NL"/>
        </w:rPr>
        <w:t>Taylor Swift</w:t>
      </w:r>
      <w:r w:rsidR="00445524" w:rsidRPr="0031787C">
        <w:rPr>
          <w:rFonts w:ascii="Myriad Pro" w:hAnsi="Myriad Pro"/>
          <w:color w:val="000000" w:themeColor="text1"/>
          <w:sz w:val="22"/>
          <w:szCs w:val="22"/>
          <w:lang w:val="en-US"/>
        </w:rPr>
        <w:t>, J</w:t>
      </w:r>
      <w:r w:rsidR="00445524" w:rsidRPr="00445524">
        <w:rPr>
          <w:rFonts w:ascii="Myriad Pro" w:hAnsi="Myriad Pro"/>
          <w:color w:val="000000" w:themeColor="text1"/>
          <w:sz w:val="22"/>
          <w:szCs w:val="22"/>
          <w:lang w:val="en-NL"/>
        </w:rPr>
        <w:t>ustin Timberlake</w:t>
      </w:r>
      <w:r w:rsidRPr="0031787C">
        <w:rPr>
          <w:rFonts w:ascii="Myriad Pro" w:hAnsi="Myriad Pro"/>
          <w:color w:val="000000" w:themeColor="text1"/>
          <w:sz w:val="22"/>
          <w:szCs w:val="22"/>
          <w:lang w:val="en-US"/>
        </w:rPr>
        <w:t xml:space="preserve">, </w:t>
      </w:r>
      <w:r w:rsidR="00445524" w:rsidRPr="00445524">
        <w:rPr>
          <w:rFonts w:ascii="Myriad Pro" w:hAnsi="Myriad Pro"/>
          <w:color w:val="000000" w:themeColor="text1"/>
          <w:sz w:val="22"/>
          <w:szCs w:val="22"/>
          <w:lang w:val="en-NL"/>
        </w:rPr>
        <w:t xml:space="preserve">The </w:t>
      </w:r>
      <w:proofErr w:type="gramStart"/>
      <w:r w:rsidR="00445524" w:rsidRPr="00445524">
        <w:rPr>
          <w:rFonts w:ascii="Myriad Pro" w:hAnsi="Myriad Pro"/>
          <w:color w:val="000000" w:themeColor="text1"/>
          <w:sz w:val="22"/>
          <w:szCs w:val="22"/>
          <w:lang w:val="en-NL"/>
        </w:rPr>
        <w:t>Weeknd</w:t>
      </w:r>
      <w:r w:rsidRPr="0031787C">
        <w:rPr>
          <w:rFonts w:ascii="Myriad Pro" w:hAnsi="Myriad Pro"/>
          <w:color w:val="000000" w:themeColor="text1"/>
          <w:sz w:val="22"/>
          <w:szCs w:val="22"/>
          <w:lang w:val="en-US"/>
        </w:rPr>
        <w:t xml:space="preserve">, </w:t>
      </w:r>
      <w:r w:rsidR="00445524" w:rsidRPr="00445524">
        <w:rPr>
          <w:rFonts w:ascii="Myriad Pro" w:hAnsi="Myriad Pro"/>
          <w:color w:val="000000" w:themeColor="text1"/>
          <w:sz w:val="22"/>
          <w:szCs w:val="22"/>
          <w:lang w:val="en-NL"/>
        </w:rPr>
        <w:t xml:space="preserve"> Rammstein</w:t>
      </w:r>
      <w:proofErr w:type="gramEnd"/>
      <w:r w:rsidRPr="0031787C">
        <w:rPr>
          <w:rFonts w:ascii="Myriad Pro" w:hAnsi="Myriad Pro"/>
          <w:color w:val="000000" w:themeColor="text1"/>
          <w:sz w:val="22"/>
          <w:szCs w:val="22"/>
          <w:lang w:val="en-US"/>
        </w:rPr>
        <w:t>,</w:t>
      </w:r>
      <w:r w:rsidR="00445524" w:rsidRPr="00445524">
        <w:rPr>
          <w:rFonts w:ascii="Myriad Pro" w:hAnsi="Myriad Pro"/>
          <w:color w:val="000000" w:themeColor="text1"/>
          <w:sz w:val="22"/>
          <w:szCs w:val="22"/>
          <w:lang w:val="en-NL"/>
        </w:rPr>
        <w:t xml:space="preserve"> Amazon</w:t>
      </w:r>
      <w:r w:rsidRPr="0031787C">
        <w:rPr>
          <w:rFonts w:ascii="Myriad Pro" w:hAnsi="Myriad Pro"/>
          <w:color w:val="000000" w:themeColor="text1"/>
          <w:sz w:val="22"/>
          <w:szCs w:val="22"/>
          <w:lang w:val="en-US"/>
        </w:rPr>
        <w:t>,</w:t>
      </w:r>
      <w:r w:rsidR="00445524" w:rsidRPr="00445524">
        <w:rPr>
          <w:rFonts w:ascii="Myriad Pro" w:hAnsi="Myriad Pro"/>
          <w:color w:val="000000" w:themeColor="text1"/>
          <w:sz w:val="22"/>
          <w:szCs w:val="22"/>
          <w:lang w:val="en-NL"/>
        </w:rPr>
        <w:t xml:space="preserve"> Walmart</w:t>
      </w:r>
      <w:r w:rsidRPr="0031787C">
        <w:rPr>
          <w:rFonts w:ascii="Myriad Pro" w:hAnsi="Myriad Pro"/>
          <w:color w:val="000000" w:themeColor="text1"/>
          <w:sz w:val="22"/>
          <w:szCs w:val="22"/>
          <w:lang w:val="en-US"/>
        </w:rPr>
        <w:t xml:space="preserve">, </w:t>
      </w:r>
      <w:r w:rsidR="00445524" w:rsidRPr="00445524">
        <w:rPr>
          <w:rFonts w:ascii="Myriad Pro" w:hAnsi="Myriad Pro"/>
          <w:color w:val="000000" w:themeColor="text1"/>
          <w:sz w:val="22"/>
          <w:szCs w:val="22"/>
          <w:lang w:val="en-NL"/>
        </w:rPr>
        <w:t>United Arab Emirates</w:t>
      </w:r>
      <w:r w:rsidR="008478AE">
        <w:rPr>
          <w:rFonts w:ascii="Myriad Pro" w:hAnsi="Myriad Pro"/>
          <w:color w:val="000000" w:themeColor="text1"/>
          <w:sz w:val="22"/>
          <w:szCs w:val="22"/>
          <w:lang w:val="en-NL"/>
        </w:rPr>
        <w:t>,</w:t>
      </w:r>
      <w:r w:rsidR="00445524" w:rsidRPr="00445524">
        <w:rPr>
          <w:rFonts w:ascii="Myriad Pro" w:hAnsi="Myriad Pro"/>
          <w:color w:val="000000" w:themeColor="text1"/>
          <w:sz w:val="22"/>
          <w:szCs w:val="22"/>
          <w:lang w:val="en-NL"/>
        </w:rPr>
        <w:t xml:space="preserve"> </w:t>
      </w:r>
      <w:r w:rsidRPr="0031787C">
        <w:rPr>
          <w:rFonts w:ascii="Myriad Pro" w:hAnsi="Myriad Pro"/>
          <w:color w:val="000000" w:themeColor="text1"/>
          <w:sz w:val="22"/>
          <w:szCs w:val="22"/>
          <w:lang w:val="en-US"/>
        </w:rPr>
        <w:t xml:space="preserve">and </w:t>
      </w:r>
      <w:r w:rsidR="00445524" w:rsidRPr="00445524">
        <w:rPr>
          <w:rFonts w:ascii="Myriad Pro" w:hAnsi="Myriad Pro"/>
          <w:color w:val="000000" w:themeColor="text1"/>
          <w:sz w:val="22"/>
          <w:szCs w:val="22"/>
          <w:lang w:val="en-NL"/>
        </w:rPr>
        <w:t>The Pan American Games</w:t>
      </w:r>
      <w:r w:rsidR="008478AE">
        <w:rPr>
          <w:rFonts w:ascii="Myriad Pro" w:hAnsi="Myriad Pro"/>
          <w:color w:val="000000" w:themeColor="text1"/>
          <w:sz w:val="22"/>
          <w:szCs w:val="22"/>
          <w:lang w:val="en-NL"/>
        </w:rPr>
        <w:t xml:space="preserve"> among its satisfied customers and long-standing clients</w:t>
      </w:r>
      <w:r w:rsidRPr="0031787C">
        <w:rPr>
          <w:rFonts w:ascii="Myriad Pro" w:hAnsi="Myriad Pro"/>
          <w:color w:val="000000" w:themeColor="text1"/>
          <w:sz w:val="22"/>
          <w:szCs w:val="22"/>
          <w:lang w:val="en-US"/>
        </w:rPr>
        <w:t>.</w:t>
      </w:r>
    </w:p>
    <w:p w14:paraId="7E0AA124" w14:textId="33A49622" w:rsidR="002F4A18" w:rsidRPr="002F4A18" w:rsidRDefault="00445524" w:rsidP="002F4A18">
      <w:pPr>
        <w:rPr>
          <w:rFonts w:ascii="Myriad Pro" w:hAnsi="Myriad Pro"/>
          <w:color w:val="000000" w:themeColor="text1"/>
          <w:sz w:val="22"/>
          <w:szCs w:val="22"/>
          <w:lang w:val="en-US"/>
        </w:rPr>
      </w:pPr>
      <w:r w:rsidRPr="0031787C">
        <w:rPr>
          <w:rFonts w:ascii="Myriad Pro" w:hAnsi="Myriad Pro"/>
          <w:color w:val="000000" w:themeColor="text1"/>
          <w:sz w:val="22"/>
          <w:szCs w:val="22"/>
          <w:lang w:val="en-US"/>
        </w:rPr>
        <w:t xml:space="preserve">Following </w:t>
      </w:r>
      <w:r w:rsidR="008151A9" w:rsidRPr="0031787C">
        <w:rPr>
          <w:rFonts w:ascii="Myriad Pro" w:hAnsi="Myriad Pro"/>
          <w:color w:val="000000" w:themeColor="text1"/>
          <w:sz w:val="22"/>
          <w:szCs w:val="22"/>
          <w:lang w:val="en-US"/>
        </w:rPr>
        <w:t xml:space="preserve">its </w:t>
      </w:r>
      <w:r w:rsidR="002F4A18" w:rsidRPr="002F4A18">
        <w:rPr>
          <w:rFonts w:ascii="Myriad Pro" w:hAnsi="Myriad Pro"/>
          <w:color w:val="000000" w:themeColor="text1"/>
          <w:sz w:val="22"/>
          <w:szCs w:val="22"/>
          <w:lang w:val="en-NL"/>
        </w:rPr>
        <w:t xml:space="preserve">UK </w:t>
      </w:r>
      <w:r w:rsidR="008478AE">
        <w:rPr>
          <w:rFonts w:ascii="Myriad Pro" w:hAnsi="Myriad Pro"/>
          <w:color w:val="000000" w:themeColor="text1"/>
          <w:sz w:val="22"/>
          <w:szCs w:val="22"/>
          <w:lang w:val="en-NL"/>
        </w:rPr>
        <w:t>organizational</w:t>
      </w:r>
      <w:r w:rsidR="002F4A18" w:rsidRPr="002F4A18">
        <w:rPr>
          <w:rFonts w:ascii="Myriad Pro" w:hAnsi="Myriad Pro"/>
          <w:color w:val="000000" w:themeColor="text1"/>
          <w:sz w:val="22"/>
          <w:szCs w:val="22"/>
          <w:lang w:val="en-NL"/>
        </w:rPr>
        <w:t xml:space="preserve"> </w:t>
      </w:r>
      <w:r w:rsidR="002F4A18" w:rsidRPr="0031787C">
        <w:rPr>
          <w:rFonts w:ascii="Myriad Pro" w:hAnsi="Myriad Pro"/>
          <w:color w:val="000000" w:themeColor="text1"/>
          <w:sz w:val="22"/>
          <w:szCs w:val="22"/>
          <w:lang w:val="en-US"/>
        </w:rPr>
        <w:t>res</w:t>
      </w:r>
      <w:r w:rsidR="002F4A18" w:rsidRPr="002F4A18">
        <w:rPr>
          <w:rFonts w:ascii="Myriad Pro" w:hAnsi="Myriad Pro"/>
          <w:color w:val="000000" w:themeColor="text1"/>
          <w:sz w:val="22"/>
          <w:szCs w:val="22"/>
          <w:lang w:val="en-NL"/>
        </w:rPr>
        <w:t xml:space="preserve">tructure </w:t>
      </w:r>
      <w:r w:rsidR="008151A9" w:rsidRPr="0031787C">
        <w:rPr>
          <w:rFonts w:ascii="Myriad Pro" w:hAnsi="Myriad Pro"/>
          <w:color w:val="000000" w:themeColor="text1"/>
          <w:sz w:val="22"/>
          <w:szCs w:val="22"/>
          <w:lang w:val="en-US"/>
        </w:rPr>
        <w:t xml:space="preserve">aligning </w:t>
      </w:r>
      <w:r w:rsidR="002F4A18" w:rsidRPr="002F4A18">
        <w:rPr>
          <w:rFonts w:ascii="Myriad Pro" w:hAnsi="Myriad Pro"/>
          <w:color w:val="000000" w:themeColor="text1"/>
          <w:sz w:val="22"/>
          <w:szCs w:val="22"/>
          <w:lang w:val="en-NL"/>
        </w:rPr>
        <w:t xml:space="preserve">with </w:t>
      </w:r>
      <w:r w:rsidR="00AC7365">
        <w:rPr>
          <w:rFonts w:ascii="Myriad Pro" w:hAnsi="Myriad Pro"/>
          <w:color w:val="000000" w:themeColor="text1"/>
          <w:sz w:val="22"/>
          <w:szCs w:val="22"/>
          <w:lang w:val="en-NL"/>
        </w:rPr>
        <w:t>Solotech's</w:t>
      </w:r>
      <w:r w:rsidR="002F4A18" w:rsidRPr="002F4A18">
        <w:rPr>
          <w:rFonts w:ascii="Myriad Pro" w:hAnsi="Myriad Pro"/>
          <w:color w:val="000000" w:themeColor="text1"/>
          <w:sz w:val="22"/>
          <w:szCs w:val="22"/>
          <w:lang w:val="en-NL"/>
        </w:rPr>
        <w:t xml:space="preserve"> global </w:t>
      </w:r>
      <w:proofErr w:type="gramStart"/>
      <w:r w:rsidR="002F4A18" w:rsidRPr="002F4A18">
        <w:rPr>
          <w:rFonts w:ascii="Myriad Pro" w:hAnsi="Myriad Pro"/>
          <w:color w:val="000000" w:themeColor="text1"/>
          <w:sz w:val="22"/>
          <w:szCs w:val="22"/>
          <w:lang w:val="en-NL"/>
        </w:rPr>
        <w:t>structur</w:t>
      </w:r>
      <w:r w:rsidR="008151A9" w:rsidRPr="0031787C">
        <w:rPr>
          <w:rFonts w:ascii="Myriad Pro" w:hAnsi="Myriad Pro"/>
          <w:color w:val="000000" w:themeColor="text1"/>
          <w:sz w:val="22"/>
          <w:szCs w:val="22"/>
          <w:lang w:val="en-US"/>
        </w:rPr>
        <w:t xml:space="preserve">e, </w:t>
      </w:r>
      <w:r w:rsidR="002F4A18" w:rsidRPr="002F4A18">
        <w:rPr>
          <w:rFonts w:ascii="Myriad Pro" w:hAnsi="Myriad Pro"/>
          <w:color w:val="000000" w:themeColor="text1"/>
          <w:sz w:val="22"/>
          <w:szCs w:val="22"/>
          <w:lang w:val="en-NL"/>
        </w:rPr>
        <w:t xml:space="preserve"> the</w:t>
      </w:r>
      <w:proofErr w:type="gramEnd"/>
      <w:r w:rsidR="002F4A18" w:rsidRPr="002F4A18">
        <w:rPr>
          <w:rFonts w:ascii="Myriad Pro" w:hAnsi="Myriad Pro"/>
          <w:color w:val="000000" w:themeColor="text1"/>
          <w:sz w:val="22"/>
          <w:szCs w:val="22"/>
          <w:lang w:val="en-NL"/>
        </w:rPr>
        <w:t xml:space="preserve"> Solotech UK group </w:t>
      </w:r>
      <w:r w:rsidR="008151A9" w:rsidRPr="0031787C">
        <w:rPr>
          <w:rFonts w:ascii="Myriad Pro" w:hAnsi="Myriad Pro"/>
          <w:color w:val="000000" w:themeColor="text1"/>
          <w:sz w:val="22"/>
          <w:szCs w:val="22"/>
          <w:lang w:val="en-US"/>
        </w:rPr>
        <w:t xml:space="preserve">is </w:t>
      </w:r>
      <w:r w:rsidR="008478AE">
        <w:rPr>
          <w:rFonts w:ascii="Myriad Pro" w:hAnsi="Myriad Pro"/>
          <w:color w:val="000000" w:themeColor="text1"/>
          <w:sz w:val="22"/>
          <w:szCs w:val="22"/>
          <w:lang w:val="en-US"/>
        </w:rPr>
        <w:t>dedicated</w:t>
      </w:r>
      <w:r w:rsidR="008151A9" w:rsidRPr="0031787C">
        <w:rPr>
          <w:rFonts w:ascii="Myriad Pro" w:hAnsi="Myriad Pro"/>
          <w:color w:val="000000" w:themeColor="text1"/>
          <w:sz w:val="22"/>
          <w:szCs w:val="22"/>
          <w:lang w:val="en-US"/>
        </w:rPr>
        <w:t xml:space="preserve"> to </w:t>
      </w:r>
      <w:r w:rsidR="008478AE">
        <w:rPr>
          <w:rFonts w:ascii="Myriad Pro" w:hAnsi="Myriad Pro"/>
          <w:color w:val="000000" w:themeColor="text1"/>
          <w:sz w:val="22"/>
          <w:szCs w:val="22"/>
          <w:lang w:val="en-US"/>
        </w:rPr>
        <w:t>supporting</w:t>
      </w:r>
      <w:r w:rsidR="008151A9" w:rsidRPr="0031787C">
        <w:rPr>
          <w:rFonts w:ascii="Myriad Pro" w:hAnsi="Myriad Pro"/>
          <w:color w:val="000000" w:themeColor="text1"/>
          <w:sz w:val="22"/>
          <w:szCs w:val="22"/>
          <w:lang w:val="en-US"/>
        </w:rPr>
        <w:t xml:space="preserve"> its UK client base, </w:t>
      </w:r>
      <w:r w:rsidR="008151A9" w:rsidRPr="002F4A18">
        <w:rPr>
          <w:rFonts w:ascii="Myriad Pro" w:hAnsi="Myriad Pro"/>
          <w:color w:val="000000" w:themeColor="text1"/>
          <w:sz w:val="22"/>
          <w:szCs w:val="22"/>
          <w:lang w:val="en-NL"/>
        </w:rPr>
        <w:t>sharing resources and services</w:t>
      </w:r>
      <w:r w:rsidR="008151A9" w:rsidRPr="0031787C">
        <w:rPr>
          <w:rFonts w:ascii="Myriad Pro" w:hAnsi="Myriad Pro"/>
          <w:color w:val="000000" w:themeColor="text1"/>
          <w:sz w:val="22"/>
          <w:szCs w:val="22"/>
          <w:lang w:val="en-US"/>
        </w:rPr>
        <w:t>.</w:t>
      </w:r>
    </w:p>
    <w:p w14:paraId="5CFF655D" w14:textId="010421B7" w:rsidR="00FF60DE" w:rsidRDefault="00FF60DE" w:rsidP="00EF3675">
      <w:pPr>
        <w:rPr>
          <w:rStyle w:val="companysummary"/>
          <w:rFonts w:ascii="Myriad Pro" w:hAnsi="Myriad Pro" w:cs="Arial"/>
          <w:color w:val="000000" w:themeColor="text1"/>
          <w:sz w:val="22"/>
          <w:szCs w:val="22"/>
          <w:lang w:val="en-US"/>
        </w:rPr>
      </w:pPr>
    </w:p>
    <w:p w14:paraId="12B2A40F" w14:textId="32C5FD25" w:rsidR="008151A9" w:rsidRPr="008151A9" w:rsidRDefault="008151A9" w:rsidP="008151A9">
      <w:pPr>
        <w:rPr>
          <w:rFonts w:ascii="Myriad Pro" w:hAnsi="Myriad Pro" w:cs="Arial"/>
          <w:b/>
          <w:bCs/>
          <w:color w:val="000000" w:themeColor="text1"/>
          <w:sz w:val="22"/>
          <w:szCs w:val="22"/>
          <w:lang w:val="en-US"/>
        </w:rPr>
      </w:pPr>
      <w:r>
        <w:rPr>
          <w:rStyle w:val="companysummary"/>
          <w:rFonts w:ascii="Myriad Pro" w:hAnsi="Myriad Pro" w:cs="Arial"/>
          <w:color w:val="000000" w:themeColor="text1"/>
          <w:sz w:val="22"/>
          <w:szCs w:val="22"/>
          <w:lang w:val="en-US"/>
        </w:rPr>
        <w:t xml:space="preserve">The Carbon series LED panels </w:t>
      </w:r>
      <w:r w:rsidR="005826C5" w:rsidRPr="008478AE">
        <w:rPr>
          <w:rFonts w:ascii="Myriad Pro" w:hAnsi="Myriad Pro" w:cs="Arial"/>
          <w:color w:val="000000" w:themeColor="text1"/>
          <w:sz w:val="22"/>
          <w:szCs w:val="22"/>
          <w:lang w:val="en-US"/>
        </w:rPr>
        <w:t>are the perfect solution to b</w:t>
      </w:r>
      <w:r w:rsidRPr="008478AE">
        <w:rPr>
          <w:rFonts w:ascii="Myriad Pro" w:hAnsi="Myriad Pro" w:cs="Arial"/>
          <w:color w:val="000000" w:themeColor="text1"/>
          <w:sz w:val="22"/>
          <w:szCs w:val="22"/>
          <w:lang w:val="en-NL"/>
        </w:rPr>
        <w:t xml:space="preserve">uild large LED walls fast </w:t>
      </w:r>
      <w:r w:rsidR="008478AE">
        <w:rPr>
          <w:rFonts w:ascii="Myriad Pro" w:hAnsi="Myriad Pro" w:cs="Arial"/>
          <w:color w:val="000000" w:themeColor="text1"/>
          <w:sz w:val="22"/>
          <w:szCs w:val="22"/>
          <w:lang w:val="en-US"/>
        </w:rPr>
        <w:t>and</w:t>
      </w:r>
      <w:r w:rsidRPr="008478AE">
        <w:rPr>
          <w:rFonts w:ascii="Myriad Pro" w:hAnsi="Myriad Pro" w:cs="Arial"/>
          <w:color w:val="000000" w:themeColor="text1"/>
          <w:sz w:val="22"/>
          <w:szCs w:val="22"/>
          <w:lang w:val="en-NL"/>
        </w:rPr>
        <w:t xml:space="preserve"> </w:t>
      </w:r>
      <w:r w:rsidR="008478AE">
        <w:rPr>
          <w:rFonts w:ascii="Myriad Pro" w:hAnsi="Myriad Pro" w:cs="Arial"/>
          <w:color w:val="000000" w:themeColor="text1"/>
          <w:sz w:val="22"/>
          <w:szCs w:val="22"/>
          <w:lang w:val="en-NL"/>
        </w:rPr>
        <w:t>easily</w:t>
      </w:r>
      <w:r w:rsidR="005826C5" w:rsidRPr="008478AE">
        <w:rPr>
          <w:rFonts w:ascii="Myriad Pro" w:hAnsi="Myriad Pro" w:cs="Arial"/>
          <w:color w:val="000000" w:themeColor="text1"/>
          <w:sz w:val="22"/>
          <w:szCs w:val="22"/>
          <w:lang w:val="en-US"/>
        </w:rPr>
        <w:t>.</w:t>
      </w:r>
    </w:p>
    <w:p w14:paraId="52BBB631" w14:textId="135D3AE6" w:rsidR="0031787C" w:rsidRDefault="0031787C" w:rsidP="008151A9">
      <w:pPr>
        <w:rPr>
          <w:rFonts w:ascii="Myriad Pro" w:hAnsi="Myriad Pro" w:cs="Arial"/>
          <w:color w:val="000000" w:themeColor="text1"/>
          <w:sz w:val="22"/>
          <w:szCs w:val="22"/>
          <w:lang w:val="en-NL"/>
        </w:rPr>
      </w:pPr>
      <w:r>
        <w:rPr>
          <w:rFonts w:ascii="Myriad Pro" w:hAnsi="Myriad Pro" w:cs="Arial"/>
          <w:color w:val="000000" w:themeColor="text1"/>
          <w:sz w:val="22"/>
          <w:szCs w:val="22"/>
          <w:lang w:val="en-US"/>
        </w:rPr>
        <w:t xml:space="preserve">The </w:t>
      </w:r>
      <w:r w:rsidR="00AC7365">
        <w:rPr>
          <w:rFonts w:ascii="Myriad Pro" w:hAnsi="Myriad Pro" w:cs="Arial"/>
          <w:color w:val="000000" w:themeColor="text1"/>
          <w:sz w:val="22"/>
          <w:szCs w:val="22"/>
          <w:lang w:val="en-US"/>
        </w:rPr>
        <w:t>panels'</w:t>
      </w:r>
      <w:r>
        <w:rPr>
          <w:rFonts w:ascii="Myriad Pro" w:hAnsi="Myriad Pro" w:cs="Arial"/>
          <w:color w:val="000000" w:themeColor="text1"/>
          <w:sz w:val="22"/>
          <w:szCs w:val="22"/>
          <w:lang w:val="en-US"/>
        </w:rPr>
        <w:t xml:space="preserve"> e</w:t>
      </w:r>
      <w:r w:rsidR="008151A9" w:rsidRPr="008151A9">
        <w:rPr>
          <w:rFonts w:ascii="Myriad Pro" w:hAnsi="Myriad Pro" w:cs="Arial"/>
          <w:color w:val="000000" w:themeColor="text1"/>
          <w:sz w:val="22"/>
          <w:szCs w:val="22"/>
          <w:lang w:val="en-NL"/>
        </w:rPr>
        <w:t>xcellent brightness, high quality LED</w:t>
      </w:r>
      <w:r w:rsidR="008478AE">
        <w:rPr>
          <w:rFonts w:ascii="Myriad Pro" w:hAnsi="Myriad Pro" w:cs="Arial"/>
          <w:color w:val="000000" w:themeColor="text1"/>
          <w:sz w:val="22"/>
          <w:szCs w:val="22"/>
          <w:lang w:val="en-NL"/>
        </w:rPr>
        <w:t>,</w:t>
      </w:r>
      <w:r w:rsidR="008151A9" w:rsidRPr="008151A9">
        <w:rPr>
          <w:rFonts w:ascii="Myriad Pro" w:hAnsi="Myriad Pro" w:cs="Arial"/>
          <w:color w:val="000000" w:themeColor="text1"/>
          <w:sz w:val="22"/>
          <w:szCs w:val="22"/>
          <w:lang w:val="en-NL"/>
        </w:rPr>
        <w:t xml:space="preserve"> and low </w:t>
      </w:r>
      <w:r w:rsidR="008478AE">
        <w:rPr>
          <w:rFonts w:ascii="Myriad Pro" w:hAnsi="Myriad Pro" w:cs="Arial"/>
          <w:color w:val="000000" w:themeColor="text1"/>
          <w:sz w:val="22"/>
          <w:szCs w:val="22"/>
          <w:lang w:val="en-NL"/>
        </w:rPr>
        <w:t>self-weight</w:t>
      </w:r>
      <w:r w:rsidR="008151A9" w:rsidRPr="008151A9">
        <w:rPr>
          <w:rFonts w:ascii="Myriad Pro" w:hAnsi="Myriad Pro" w:cs="Arial"/>
          <w:color w:val="000000" w:themeColor="text1"/>
          <w:sz w:val="22"/>
          <w:szCs w:val="22"/>
          <w:lang w:val="en-NL"/>
        </w:rPr>
        <w:t xml:space="preserve"> make the Carbon series </w:t>
      </w:r>
      <w:r>
        <w:rPr>
          <w:rFonts w:ascii="Myriad Pro" w:hAnsi="Myriad Pro" w:cs="Arial"/>
          <w:color w:val="000000" w:themeColor="text1"/>
          <w:sz w:val="22"/>
          <w:szCs w:val="22"/>
          <w:lang w:val="en-US"/>
        </w:rPr>
        <w:t xml:space="preserve">ideal </w:t>
      </w:r>
      <w:r w:rsidR="008151A9" w:rsidRPr="008151A9">
        <w:rPr>
          <w:rFonts w:ascii="Myriad Pro" w:hAnsi="Myriad Pro" w:cs="Arial"/>
          <w:color w:val="000000" w:themeColor="text1"/>
          <w:sz w:val="22"/>
          <w:szCs w:val="22"/>
          <w:lang w:val="en-NL"/>
        </w:rPr>
        <w:t>for touring, sports</w:t>
      </w:r>
      <w:r w:rsidR="008478AE">
        <w:rPr>
          <w:rFonts w:ascii="Myriad Pro" w:hAnsi="Myriad Pro" w:cs="Arial"/>
          <w:color w:val="000000" w:themeColor="text1"/>
          <w:sz w:val="22"/>
          <w:szCs w:val="22"/>
          <w:lang w:val="en-NL"/>
        </w:rPr>
        <w:t>,</w:t>
      </w:r>
      <w:r w:rsidR="008151A9" w:rsidRPr="008151A9">
        <w:rPr>
          <w:rFonts w:ascii="Myriad Pro" w:hAnsi="Myriad Pro" w:cs="Arial"/>
          <w:color w:val="000000" w:themeColor="text1"/>
          <w:sz w:val="22"/>
          <w:szCs w:val="22"/>
          <w:lang w:val="en-NL"/>
        </w:rPr>
        <w:t xml:space="preserve"> or events applications, where large videowalls need to be built quickly. </w:t>
      </w:r>
    </w:p>
    <w:p w14:paraId="6A4C9EAD" w14:textId="2C42865F" w:rsidR="008151A9" w:rsidRPr="008478AE" w:rsidRDefault="008151A9" w:rsidP="008151A9">
      <w:pPr>
        <w:rPr>
          <w:rFonts w:ascii="Myriad Pro" w:hAnsi="Myriad Pro" w:cs="Arial"/>
          <w:color w:val="000000" w:themeColor="text1"/>
          <w:sz w:val="22"/>
          <w:szCs w:val="22"/>
          <w:lang w:val="en-US"/>
        </w:rPr>
      </w:pPr>
      <w:r w:rsidRPr="008151A9">
        <w:rPr>
          <w:rFonts w:ascii="Myriad Pro" w:hAnsi="Myriad Pro" w:cs="Arial"/>
          <w:color w:val="000000" w:themeColor="text1"/>
          <w:sz w:val="22"/>
          <w:szCs w:val="22"/>
          <w:lang w:val="en-NL"/>
        </w:rPr>
        <w:t xml:space="preserve">The </w:t>
      </w:r>
      <w:r w:rsidR="008478AE">
        <w:rPr>
          <w:rFonts w:ascii="Myriad Pro" w:hAnsi="Myriad Pro" w:cs="Arial"/>
          <w:color w:val="000000" w:themeColor="text1"/>
          <w:sz w:val="22"/>
          <w:szCs w:val="22"/>
          <w:lang w:val="en-US"/>
        </w:rPr>
        <w:t>CB5 LED panels can be completed with</w:t>
      </w:r>
      <w:r w:rsidRPr="008151A9">
        <w:rPr>
          <w:rFonts w:ascii="Myriad Pro" w:hAnsi="Myriad Pro" w:cs="Arial"/>
          <w:color w:val="000000" w:themeColor="text1"/>
          <w:sz w:val="22"/>
          <w:szCs w:val="22"/>
          <w:lang w:val="en-NL"/>
        </w:rPr>
        <w:t xml:space="preserve"> </w:t>
      </w:r>
      <w:r w:rsidR="008478AE">
        <w:rPr>
          <w:rFonts w:ascii="Myriad Pro" w:hAnsi="Myriad Pro" w:cs="Arial"/>
          <w:color w:val="000000" w:themeColor="text1"/>
          <w:sz w:val="22"/>
          <w:szCs w:val="22"/>
          <w:lang w:val="en-US"/>
        </w:rPr>
        <w:t xml:space="preserve">clever </w:t>
      </w:r>
      <w:r w:rsidRPr="008151A9">
        <w:rPr>
          <w:rFonts w:ascii="Myriad Pro" w:hAnsi="Myriad Pro" w:cs="Arial"/>
          <w:color w:val="000000" w:themeColor="text1"/>
          <w:sz w:val="22"/>
          <w:szCs w:val="22"/>
          <w:lang w:val="en-NL"/>
        </w:rPr>
        <w:t>accessories, like hanging and stacking options, touring frames</w:t>
      </w:r>
      <w:r w:rsidR="008478AE">
        <w:rPr>
          <w:rFonts w:ascii="Myriad Pro" w:hAnsi="Myriad Pro" w:cs="Arial"/>
          <w:color w:val="000000" w:themeColor="text1"/>
          <w:sz w:val="22"/>
          <w:szCs w:val="22"/>
          <w:lang w:val="en-NL"/>
        </w:rPr>
        <w:t>,</w:t>
      </w:r>
      <w:r w:rsidRPr="008151A9">
        <w:rPr>
          <w:rFonts w:ascii="Myriad Pro" w:hAnsi="Myriad Pro" w:cs="Arial"/>
          <w:color w:val="000000" w:themeColor="text1"/>
          <w:sz w:val="22"/>
          <w:szCs w:val="22"/>
          <w:lang w:val="en-NL"/>
        </w:rPr>
        <w:t xml:space="preserve"> and transport dollies</w:t>
      </w:r>
      <w:r w:rsidR="008478AE">
        <w:rPr>
          <w:rFonts w:ascii="Myriad Pro" w:hAnsi="Myriad Pro" w:cs="Arial"/>
          <w:color w:val="000000" w:themeColor="text1"/>
          <w:sz w:val="22"/>
          <w:szCs w:val="22"/>
          <w:lang w:val="en-US"/>
        </w:rPr>
        <w:t>.</w:t>
      </w:r>
    </w:p>
    <w:p w14:paraId="168E164A" w14:textId="7A61AEDE" w:rsidR="008151A9" w:rsidRDefault="008151A9" w:rsidP="00EF3675">
      <w:pPr>
        <w:rPr>
          <w:rStyle w:val="companysummary"/>
          <w:rFonts w:ascii="Myriad Pro" w:hAnsi="Myriad Pro" w:cs="Arial"/>
          <w:color w:val="000000" w:themeColor="text1"/>
          <w:sz w:val="22"/>
          <w:szCs w:val="22"/>
          <w:lang w:val="en-US"/>
        </w:rPr>
      </w:pPr>
    </w:p>
    <w:p w14:paraId="47161721" w14:textId="592D845A" w:rsidR="00F93F87" w:rsidRPr="00F93F87" w:rsidRDefault="00AC7365" w:rsidP="00F93F87">
      <w:pPr>
        <w:rPr>
          <w:rFonts w:ascii="Myriad Pro" w:hAnsi="Myriad Pro" w:cs="Arial"/>
          <w:color w:val="000000" w:themeColor="text1"/>
          <w:sz w:val="22"/>
          <w:szCs w:val="22"/>
          <w:lang w:val="en-US"/>
        </w:rPr>
      </w:pPr>
      <w:r>
        <w:rPr>
          <w:rStyle w:val="companysummary"/>
          <w:rFonts w:ascii="Myriad Pro" w:hAnsi="Myriad Pro" w:cs="Arial"/>
          <w:color w:val="000000" w:themeColor="text1"/>
          <w:sz w:val="22"/>
          <w:szCs w:val="22"/>
          <w:lang w:val="en-US"/>
        </w:rPr>
        <w:t>"</w:t>
      </w:r>
      <w:r w:rsidR="0031787C">
        <w:rPr>
          <w:rStyle w:val="companysummary"/>
          <w:rFonts w:ascii="Myriad Pro" w:hAnsi="Myriad Pro" w:cs="Arial"/>
          <w:color w:val="000000" w:themeColor="text1"/>
          <w:sz w:val="22"/>
          <w:szCs w:val="22"/>
          <w:lang w:val="en-US"/>
        </w:rPr>
        <w:t xml:space="preserve">When we noticed a higher demand in the market for rental projects, </w:t>
      </w:r>
      <w:r>
        <w:rPr>
          <w:rStyle w:val="companysummary"/>
          <w:rFonts w:ascii="Myriad Pro" w:hAnsi="Myriad Pro" w:cs="Arial"/>
          <w:color w:val="000000" w:themeColor="text1"/>
          <w:sz w:val="22"/>
          <w:szCs w:val="22"/>
          <w:lang w:val="en-US"/>
        </w:rPr>
        <w:t>we're</w:t>
      </w:r>
      <w:r w:rsidR="0031787C">
        <w:rPr>
          <w:rStyle w:val="companysummary"/>
          <w:rFonts w:ascii="Myriad Pro" w:hAnsi="Myriad Pro" w:cs="Arial"/>
          <w:color w:val="000000" w:themeColor="text1"/>
          <w:sz w:val="22"/>
          <w:szCs w:val="22"/>
          <w:lang w:val="en-US"/>
        </w:rPr>
        <w:t xml:space="preserve"> keen to invest in ROE Visual L</w:t>
      </w:r>
      <w:r w:rsidR="00223BED">
        <w:rPr>
          <w:rStyle w:val="companysummary"/>
          <w:rFonts w:ascii="Myriad Pro" w:hAnsi="Myriad Pro" w:cs="Arial"/>
          <w:color w:val="000000" w:themeColor="text1"/>
          <w:sz w:val="22"/>
          <w:szCs w:val="22"/>
          <w:lang w:val="en-US"/>
        </w:rPr>
        <w:t>ED</w:t>
      </w:r>
      <w:r w:rsidR="0031787C">
        <w:rPr>
          <w:rStyle w:val="companysummary"/>
          <w:rFonts w:ascii="Myriad Pro" w:hAnsi="Myriad Pro" w:cs="Arial"/>
          <w:color w:val="000000" w:themeColor="text1"/>
          <w:sz w:val="22"/>
          <w:szCs w:val="22"/>
          <w:lang w:val="en-US"/>
        </w:rPr>
        <w:t xml:space="preserve"> panels</w:t>
      </w:r>
      <w:r w:rsidR="00223BED">
        <w:rPr>
          <w:rStyle w:val="companysummary"/>
          <w:rFonts w:ascii="Myriad Pro" w:hAnsi="Myriad Pro" w:cs="Arial"/>
          <w:color w:val="000000" w:themeColor="text1"/>
          <w:sz w:val="22"/>
          <w:szCs w:val="22"/>
          <w:lang w:val="en-US"/>
        </w:rPr>
        <w:t xml:space="preserve">. Based on our experience in the US with the ROE Visual </w:t>
      </w:r>
      <w:r w:rsidR="008478AE">
        <w:rPr>
          <w:rStyle w:val="companysummary"/>
          <w:rFonts w:ascii="Myriad Pro" w:hAnsi="Myriad Pro" w:cs="Arial"/>
          <w:color w:val="000000" w:themeColor="text1"/>
          <w:sz w:val="22"/>
          <w:szCs w:val="22"/>
          <w:lang w:val="en-US"/>
        </w:rPr>
        <w:t>products,</w:t>
      </w:r>
      <w:r w:rsidR="00223BED">
        <w:rPr>
          <w:rStyle w:val="companysummary"/>
          <w:rFonts w:ascii="Myriad Pro" w:hAnsi="Myriad Pro" w:cs="Arial"/>
          <w:color w:val="000000" w:themeColor="text1"/>
          <w:sz w:val="22"/>
          <w:szCs w:val="22"/>
          <w:lang w:val="en-US"/>
        </w:rPr>
        <w:t xml:space="preserve"> </w:t>
      </w:r>
      <w:r w:rsidR="008478AE">
        <w:rPr>
          <w:rStyle w:val="companysummary"/>
          <w:rFonts w:ascii="Myriad Pro" w:hAnsi="Myriad Pro" w:cs="Arial"/>
          <w:color w:val="000000" w:themeColor="text1"/>
          <w:sz w:val="22"/>
          <w:szCs w:val="22"/>
          <w:lang w:val="en-US"/>
        </w:rPr>
        <w:t>we could decide</w:t>
      </w:r>
      <w:r w:rsidR="00223BED">
        <w:rPr>
          <w:rStyle w:val="companysummary"/>
          <w:rFonts w:ascii="Myriad Pro" w:hAnsi="Myriad Pro" w:cs="Arial"/>
          <w:color w:val="000000" w:themeColor="text1"/>
          <w:sz w:val="22"/>
          <w:szCs w:val="22"/>
          <w:lang w:val="en-US"/>
        </w:rPr>
        <w:t xml:space="preserve"> to invest in this sizeable batch of LED panels </w:t>
      </w:r>
      <w:proofErr w:type="gramStart"/>
      <w:r w:rsidR="00223BED">
        <w:rPr>
          <w:rStyle w:val="companysummary"/>
          <w:rFonts w:ascii="Myriad Pro" w:hAnsi="Myriad Pro" w:cs="Arial"/>
          <w:color w:val="000000" w:themeColor="text1"/>
          <w:sz w:val="22"/>
          <w:szCs w:val="22"/>
          <w:lang w:val="en-US"/>
        </w:rPr>
        <w:t xml:space="preserve">fairly </w:t>
      </w:r>
      <w:r w:rsidR="008478AE">
        <w:rPr>
          <w:rStyle w:val="companysummary"/>
          <w:rFonts w:ascii="Myriad Pro" w:hAnsi="Myriad Pro" w:cs="Arial"/>
          <w:color w:val="000000" w:themeColor="text1"/>
          <w:sz w:val="22"/>
          <w:szCs w:val="22"/>
          <w:lang w:val="en-US"/>
        </w:rPr>
        <w:t>quickly</w:t>
      </w:r>
      <w:proofErr w:type="gramEnd"/>
      <w:r w:rsidR="00223BED">
        <w:rPr>
          <w:rStyle w:val="companysummary"/>
          <w:rFonts w:ascii="Myriad Pro" w:hAnsi="Myriad Pro" w:cs="Arial"/>
          <w:color w:val="000000" w:themeColor="text1"/>
          <w:sz w:val="22"/>
          <w:szCs w:val="22"/>
          <w:lang w:val="en-US"/>
        </w:rPr>
        <w:t>. With the market gearing up again, we want to be ready to serve our clients with first-class equipment</w:t>
      </w:r>
      <w:r>
        <w:rPr>
          <w:rStyle w:val="companysummary"/>
          <w:rFonts w:ascii="Myriad Pro" w:hAnsi="Myriad Pro" w:cs="Arial"/>
          <w:color w:val="000000" w:themeColor="text1"/>
          <w:sz w:val="22"/>
          <w:szCs w:val="22"/>
          <w:lang w:val="en-US"/>
        </w:rPr>
        <w:t>,"</w:t>
      </w:r>
      <w:r w:rsidR="00F93F87">
        <w:rPr>
          <w:rStyle w:val="companysummary"/>
          <w:rFonts w:ascii="Myriad Pro" w:hAnsi="Myriad Pro" w:cs="Arial"/>
          <w:color w:val="000000" w:themeColor="text1"/>
          <w:sz w:val="22"/>
          <w:szCs w:val="22"/>
          <w:lang w:val="en-US"/>
        </w:rPr>
        <w:t xml:space="preserve"> comments Ian Woodall, </w:t>
      </w:r>
      <w:r w:rsidR="00F93F87" w:rsidRPr="00F93F87">
        <w:rPr>
          <w:rFonts w:ascii="Myriad Pro" w:hAnsi="Myriad Pro" w:cs="Arial"/>
          <w:color w:val="000000" w:themeColor="text1"/>
          <w:sz w:val="22"/>
          <w:szCs w:val="22"/>
          <w:lang w:val="en-NL"/>
        </w:rPr>
        <w:t xml:space="preserve">Director of Video </w:t>
      </w:r>
      <w:r w:rsidR="00F93F87">
        <w:rPr>
          <w:rFonts w:ascii="Myriad Pro" w:hAnsi="Myriad Pro" w:cs="Arial"/>
          <w:color w:val="000000" w:themeColor="text1"/>
          <w:sz w:val="22"/>
          <w:szCs w:val="22"/>
          <w:lang w:val="en-NL"/>
        </w:rPr>
        <w:t>–</w:t>
      </w:r>
      <w:r w:rsidR="00F93F87" w:rsidRPr="00F93F87">
        <w:rPr>
          <w:rFonts w:ascii="Myriad Pro" w:hAnsi="Myriad Pro" w:cs="Arial"/>
          <w:color w:val="000000" w:themeColor="text1"/>
          <w:sz w:val="22"/>
          <w:szCs w:val="22"/>
          <w:lang w:val="en-NL"/>
        </w:rPr>
        <w:t xml:space="preserve"> UK</w:t>
      </w:r>
      <w:r w:rsidR="00F93F87">
        <w:rPr>
          <w:rFonts w:ascii="Myriad Pro" w:hAnsi="Myriad Pro" w:cs="Arial"/>
          <w:color w:val="000000" w:themeColor="text1"/>
          <w:sz w:val="22"/>
          <w:szCs w:val="22"/>
          <w:lang w:val="en-US"/>
        </w:rPr>
        <w:t xml:space="preserve"> for </w:t>
      </w:r>
      <w:proofErr w:type="spellStart"/>
      <w:r w:rsidR="00F93F87">
        <w:rPr>
          <w:rFonts w:ascii="Myriad Pro" w:hAnsi="Myriad Pro" w:cs="Arial"/>
          <w:color w:val="000000" w:themeColor="text1"/>
          <w:sz w:val="22"/>
          <w:szCs w:val="22"/>
          <w:lang w:val="en-US"/>
        </w:rPr>
        <w:t>Solotech</w:t>
      </w:r>
      <w:proofErr w:type="spellEnd"/>
      <w:r w:rsidR="00F93F87">
        <w:rPr>
          <w:rFonts w:ascii="Myriad Pro" w:hAnsi="Myriad Pro" w:cs="Arial"/>
          <w:color w:val="000000" w:themeColor="text1"/>
          <w:sz w:val="22"/>
          <w:szCs w:val="22"/>
          <w:lang w:val="en-US"/>
        </w:rPr>
        <w:t>.</w:t>
      </w:r>
    </w:p>
    <w:p w14:paraId="3CAFFF89" w14:textId="77777777" w:rsidR="00F93F87" w:rsidRDefault="00F93F87" w:rsidP="00F93F87">
      <w:pPr>
        <w:rPr>
          <w:rStyle w:val="companysummary"/>
          <w:rFonts w:ascii="Myriad Pro" w:hAnsi="Myriad Pro" w:cs="Arial"/>
          <w:color w:val="000000" w:themeColor="text1"/>
          <w:sz w:val="22"/>
          <w:szCs w:val="22"/>
          <w:lang w:val="en-US"/>
        </w:rPr>
      </w:pPr>
    </w:p>
    <w:p w14:paraId="58E7337B" w14:textId="3B11C3BF" w:rsidR="00F93F87" w:rsidRPr="00F93F87" w:rsidRDefault="00AC7365" w:rsidP="00F93F87">
      <w:pPr>
        <w:rPr>
          <w:rFonts w:ascii="Myriad Pro" w:hAnsi="Myriad Pro" w:cs="Arial"/>
          <w:color w:val="000000" w:themeColor="text1"/>
          <w:sz w:val="22"/>
          <w:szCs w:val="22"/>
          <w:lang w:val="en-US"/>
        </w:rPr>
      </w:pPr>
      <w:r>
        <w:rPr>
          <w:rFonts w:ascii="Myriad Pro" w:hAnsi="Myriad Pro" w:cs="Arial"/>
          <w:color w:val="000000" w:themeColor="text1"/>
          <w:sz w:val="22"/>
          <w:szCs w:val="22"/>
          <w:lang w:val="en-NL"/>
        </w:rPr>
        <w:t>"</w:t>
      </w:r>
      <w:r w:rsidR="00F93F87">
        <w:rPr>
          <w:rFonts w:ascii="Myriad Pro" w:hAnsi="Myriad Pro" w:cs="Arial"/>
          <w:color w:val="000000" w:themeColor="text1"/>
          <w:sz w:val="22"/>
          <w:szCs w:val="22"/>
          <w:lang w:val="en-US"/>
        </w:rPr>
        <w:t>W</w:t>
      </w:r>
      <w:r w:rsidR="00F93F87" w:rsidRPr="00F93F87">
        <w:rPr>
          <w:rFonts w:ascii="Myriad Pro" w:hAnsi="Myriad Pro" w:cs="Arial"/>
          <w:color w:val="000000" w:themeColor="text1"/>
          <w:sz w:val="22"/>
          <w:szCs w:val="22"/>
          <w:lang w:val="en-NL"/>
        </w:rPr>
        <w:t>e have develop</w:t>
      </w:r>
      <w:r>
        <w:rPr>
          <w:rFonts w:ascii="Myriad Pro" w:hAnsi="Myriad Pro" w:cs="Arial"/>
          <w:color w:val="000000" w:themeColor="text1"/>
          <w:sz w:val="22"/>
          <w:szCs w:val="22"/>
          <w:lang w:val="en-US"/>
        </w:rPr>
        <w:t>ed</w:t>
      </w:r>
      <w:r w:rsidR="00F93F87" w:rsidRPr="00F93F87">
        <w:rPr>
          <w:rFonts w:ascii="Myriad Pro" w:hAnsi="Myriad Pro" w:cs="Arial"/>
          <w:color w:val="000000" w:themeColor="text1"/>
          <w:sz w:val="22"/>
          <w:szCs w:val="22"/>
          <w:lang w:val="en-NL"/>
        </w:rPr>
        <w:t xml:space="preserve"> a strong partnership with Solotech over the past year</w:t>
      </w:r>
      <w:r>
        <w:rPr>
          <w:rFonts w:ascii="Myriad Pro" w:hAnsi="Myriad Pro" w:cs="Arial"/>
          <w:color w:val="000000" w:themeColor="text1"/>
          <w:sz w:val="22"/>
          <w:szCs w:val="22"/>
          <w:lang w:val="en-NL"/>
        </w:rPr>
        <w:t>,</w:t>
      </w:r>
      <w:r w:rsidR="00F93F87" w:rsidRPr="00F93F87">
        <w:rPr>
          <w:rFonts w:ascii="Myriad Pro" w:hAnsi="Myriad Pro" w:cs="Arial"/>
          <w:color w:val="000000" w:themeColor="text1"/>
          <w:sz w:val="22"/>
          <w:szCs w:val="22"/>
          <w:lang w:val="en-NL"/>
        </w:rPr>
        <w:t xml:space="preserve"> and we are delighted to further strengthen this </w:t>
      </w:r>
      <w:r>
        <w:rPr>
          <w:rFonts w:ascii="Myriad Pro" w:hAnsi="Myriad Pro" w:cs="Arial"/>
          <w:color w:val="000000" w:themeColor="text1"/>
          <w:sz w:val="22"/>
          <w:szCs w:val="22"/>
          <w:lang w:val="en-NL"/>
        </w:rPr>
        <w:t>by</w:t>
      </w:r>
      <w:r w:rsidR="00F93F87" w:rsidRPr="00F93F87">
        <w:rPr>
          <w:rFonts w:ascii="Myriad Pro" w:hAnsi="Myriad Pro" w:cs="Arial"/>
          <w:color w:val="000000" w:themeColor="text1"/>
          <w:sz w:val="22"/>
          <w:szCs w:val="22"/>
          <w:lang w:val="en-NL"/>
        </w:rPr>
        <w:t xml:space="preserve"> supplying them with a large quantit</w:t>
      </w:r>
      <w:r w:rsidR="00F93F87">
        <w:rPr>
          <w:rFonts w:ascii="Myriad Pro" w:hAnsi="Myriad Pro" w:cs="Arial"/>
          <w:color w:val="000000" w:themeColor="text1"/>
          <w:sz w:val="22"/>
          <w:szCs w:val="22"/>
          <w:lang w:val="en-US"/>
        </w:rPr>
        <w:t>y</w:t>
      </w:r>
      <w:r w:rsidR="00F93F87" w:rsidRPr="00F93F87">
        <w:rPr>
          <w:rFonts w:ascii="Myriad Pro" w:hAnsi="Myriad Pro" w:cs="Arial"/>
          <w:color w:val="000000" w:themeColor="text1"/>
          <w:sz w:val="22"/>
          <w:szCs w:val="22"/>
          <w:lang w:val="en-NL"/>
        </w:rPr>
        <w:t xml:space="preserve"> of CB5</w:t>
      </w:r>
      <w:r>
        <w:rPr>
          <w:rFonts w:ascii="Myriad Pro" w:hAnsi="Myriad Pro" w:cs="Arial"/>
          <w:color w:val="000000" w:themeColor="text1"/>
          <w:sz w:val="22"/>
          <w:szCs w:val="22"/>
          <w:lang w:val="en-US"/>
        </w:rPr>
        <w:t xml:space="preserve">. The LED panels </w:t>
      </w:r>
      <w:r w:rsidR="00F93F87" w:rsidRPr="00F93F87">
        <w:rPr>
          <w:rFonts w:ascii="Myriad Pro" w:hAnsi="Myriad Pro" w:cs="Arial"/>
          <w:color w:val="000000" w:themeColor="text1"/>
          <w:sz w:val="22"/>
          <w:szCs w:val="22"/>
          <w:lang w:val="en-NL"/>
        </w:rPr>
        <w:t>will be used for live shows in the UK and around the world</w:t>
      </w:r>
      <w:r>
        <w:rPr>
          <w:rFonts w:ascii="Myriad Pro" w:hAnsi="Myriad Pro" w:cs="Arial"/>
          <w:color w:val="000000" w:themeColor="text1"/>
          <w:sz w:val="22"/>
          <w:szCs w:val="22"/>
          <w:lang w:val="en-NL"/>
        </w:rPr>
        <w:t>,"</w:t>
      </w:r>
      <w:r w:rsidR="00F93F87">
        <w:rPr>
          <w:rFonts w:ascii="Myriad Pro" w:hAnsi="Myriad Pro" w:cs="Arial"/>
          <w:color w:val="000000" w:themeColor="text1"/>
          <w:sz w:val="22"/>
          <w:szCs w:val="22"/>
          <w:lang w:val="en-US"/>
        </w:rPr>
        <w:t xml:space="preserve"> states David Morris, responsible for </w:t>
      </w:r>
      <w:r w:rsidR="00F93F87" w:rsidRPr="00F93F87">
        <w:rPr>
          <w:rFonts w:ascii="Myriad Pro" w:hAnsi="Myriad Pro" w:cs="Arial"/>
          <w:color w:val="000000" w:themeColor="text1"/>
          <w:sz w:val="22"/>
          <w:szCs w:val="22"/>
          <w:lang w:val="en-NL"/>
        </w:rPr>
        <w:t>Business Development UK &amp; Ireland</w:t>
      </w:r>
      <w:r w:rsidR="00F93F87" w:rsidRPr="00F93F87">
        <w:rPr>
          <w:rFonts w:ascii="Myriad Pro" w:hAnsi="Myriad Pro" w:cs="Arial"/>
          <w:color w:val="000000" w:themeColor="text1"/>
          <w:sz w:val="22"/>
          <w:szCs w:val="22"/>
          <w:lang w:val="en-US"/>
        </w:rPr>
        <w:t xml:space="preserve"> for ROE Visual.</w:t>
      </w:r>
    </w:p>
    <w:p w14:paraId="67BD48EA" w14:textId="38AEE51A" w:rsidR="00F93F87" w:rsidRPr="00F93F87" w:rsidRDefault="00F93F87" w:rsidP="00F93F87">
      <w:pPr>
        <w:rPr>
          <w:rFonts w:ascii="Myriad Pro" w:hAnsi="Myriad Pro" w:cs="Arial"/>
          <w:color w:val="000000" w:themeColor="text1"/>
          <w:sz w:val="22"/>
          <w:szCs w:val="22"/>
          <w:lang w:val="en-US"/>
        </w:rPr>
      </w:pPr>
    </w:p>
    <w:p w14:paraId="78FB7954" w14:textId="77777777" w:rsidR="00F93F87" w:rsidRPr="00FF60DE" w:rsidRDefault="00F93F87" w:rsidP="00EF3675">
      <w:pPr>
        <w:rPr>
          <w:rFonts w:ascii="Calibri" w:hAnsi="Calibri" w:cs="Calibri"/>
          <w:color w:val="000000" w:themeColor="text1"/>
          <w:sz w:val="22"/>
          <w:szCs w:val="22"/>
        </w:rPr>
      </w:pPr>
    </w:p>
    <w:p w14:paraId="6076EDC9" w14:textId="77777777" w:rsidR="00EF3675" w:rsidRPr="00FF60DE" w:rsidRDefault="00EF3675" w:rsidP="00EF3675">
      <w:pPr>
        <w:rPr>
          <w:rFonts w:ascii="Myriad Pro" w:hAnsi="Myriad Pro"/>
          <w:b/>
          <w:bCs/>
          <w:color w:val="000000" w:themeColor="text1"/>
          <w:sz w:val="22"/>
          <w:szCs w:val="22"/>
          <w:lang w:val="en-US"/>
        </w:rPr>
      </w:pPr>
      <w:r w:rsidRPr="00FF60DE">
        <w:rPr>
          <w:rFonts w:ascii="Myriad Pro" w:hAnsi="Myriad Pro"/>
          <w:b/>
          <w:bCs/>
          <w:color w:val="000000" w:themeColor="text1"/>
          <w:sz w:val="22"/>
          <w:szCs w:val="22"/>
          <w:lang w:val="en-US"/>
        </w:rPr>
        <w:t>Products used:</w:t>
      </w:r>
    </w:p>
    <w:p w14:paraId="7A902EB7" w14:textId="4049C1F2" w:rsidR="00EF3675" w:rsidRDefault="00445524" w:rsidP="00EF3675">
      <w:pPr>
        <w:rPr>
          <w:rFonts w:ascii="Myriad Pro" w:hAnsi="Myriad Pro" w:cs="Calibri"/>
          <w:color w:val="000000" w:themeColor="text1"/>
          <w:sz w:val="22"/>
          <w:szCs w:val="22"/>
          <w:lang w:val="en-US"/>
        </w:rPr>
      </w:pPr>
      <w:r>
        <w:rPr>
          <w:rFonts w:ascii="Myriad Pro" w:hAnsi="Myriad Pro" w:cs="Calibri"/>
          <w:color w:val="000000" w:themeColor="text1"/>
          <w:sz w:val="22"/>
          <w:szCs w:val="22"/>
          <w:lang w:val="en-US"/>
        </w:rPr>
        <w:t>Carbon series CB5</w:t>
      </w:r>
    </w:p>
    <w:p w14:paraId="2549424B" w14:textId="77777777" w:rsidR="00445524" w:rsidRPr="00FF60DE" w:rsidRDefault="00445524" w:rsidP="00EF3675">
      <w:pPr>
        <w:rPr>
          <w:rFonts w:ascii="Myriad Pro" w:hAnsi="Myriad Pro" w:cs="Calibri"/>
          <w:color w:val="000000" w:themeColor="text1"/>
          <w:sz w:val="22"/>
          <w:szCs w:val="22"/>
          <w:lang w:val="en-US"/>
        </w:rPr>
      </w:pPr>
    </w:p>
    <w:p w14:paraId="51DCBFD5" w14:textId="6A053CEF" w:rsidR="00134732" w:rsidRDefault="00EF3675" w:rsidP="00134732">
      <w:pPr>
        <w:rPr>
          <w:rFonts w:ascii="Myriad Pro" w:hAnsi="Myriad Pro" w:cs="Calibri"/>
          <w:color w:val="000000" w:themeColor="text1"/>
          <w:sz w:val="22"/>
          <w:szCs w:val="22"/>
          <w:lang w:val="en-US"/>
        </w:rPr>
      </w:pPr>
      <w:r w:rsidRPr="00FF60DE">
        <w:rPr>
          <w:rFonts w:ascii="Myriad Pro" w:hAnsi="Myriad Pro" w:cs="Calibri"/>
          <w:color w:val="000000" w:themeColor="text1"/>
          <w:sz w:val="22"/>
          <w:szCs w:val="22"/>
          <w:lang w:val="en-US"/>
        </w:rPr>
        <w:t>More information:</w:t>
      </w:r>
      <w:r w:rsidR="00134732">
        <w:rPr>
          <w:rFonts w:ascii="Myriad Pro" w:hAnsi="Myriad Pro" w:cs="Calibri"/>
          <w:color w:val="000000" w:themeColor="text1"/>
          <w:sz w:val="22"/>
          <w:szCs w:val="22"/>
          <w:lang w:val="en-US"/>
        </w:rPr>
        <w:t xml:space="preserve"> </w:t>
      </w:r>
      <w:r w:rsidR="00445524">
        <w:rPr>
          <w:rFonts w:ascii="Myriad Pro" w:hAnsi="Myriad Pro" w:cs="Calibri"/>
          <w:color w:val="000000" w:themeColor="text1"/>
          <w:sz w:val="22"/>
          <w:szCs w:val="22"/>
          <w:lang w:val="en-US"/>
        </w:rPr>
        <w:br/>
      </w:r>
      <w:hyperlink r:id="rId8" w:history="1">
        <w:r w:rsidR="00445524" w:rsidRPr="00867CD6">
          <w:rPr>
            <w:rStyle w:val="Hyperlink"/>
            <w:rFonts w:ascii="Myriad Pro" w:hAnsi="Myriad Pro" w:cs="Calibri"/>
            <w:sz w:val="22"/>
            <w:szCs w:val="22"/>
            <w:lang w:val="en-US"/>
          </w:rPr>
          <w:t>https://www.solotech.com</w:t>
        </w:r>
      </w:hyperlink>
    </w:p>
    <w:p w14:paraId="1C2291AB" w14:textId="77777777" w:rsidR="00223BED" w:rsidRPr="00FF60DE" w:rsidRDefault="00223BED" w:rsidP="00223BED">
      <w:pPr>
        <w:rPr>
          <w:rFonts w:ascii="Myriad Pro" w:eastAsia="Yu Mincho" w:hAnsi="Myriad Pro" w:cs="Arial"/>
          <w:b/>
          <w:bCs/>
          <w:color w:val="000000" w:themeColor="text1"/>
          <w:sz w:val="22"/>
          <w:szCs w:val="22"/>
          <w:lang w:val="en-US"/>
        </w:rPr>
      </w:pPr>
    </w:p>
    <w:p w14:paraId="4FFA4A90" w14:textId="0AB8C40D" w:rsidR="00D62938" w:rsidRPr="00FF60DE" w:rsidRDefault="00C220CA" w:rsidP="00C220CA">
      <w:pPr>
        <w:jc w:val="center"/>
        <w:rPr>
          <w:rFonts w:ascii="Myriad Pro" w:eastAsia="Yu Mincho" w:hAnsi="Myriad Pro" w:cs="Arial"/>
          <w:b/>
          <w:bCs/>
          <w:color w:val="000000" w:themeColor="text1"/>
          <w:sz w:val="22"/>
          <w:szCs w:val="22"/>
          <w:lang w:val="en-US"/>
        </w:rPr>
      </w:pPr>
      <w:r w:rsidRPr="00FF60DE">
        <w:rPr>
          <w:rFonts w:ascii="Myriad Pro" w:eastAsia="Yu Mincho" w:hAnsi="Myriad Pro" w:cs="Arial"/>
          <w:b/>
          <w:bCs/>
          <w:color w:val="000000" w:themeColor="text1"/>
          <w:sz w:val="22"/>
          <w:szCs w:val="22"/>
          <w:lang w:val="en-US"/>
        </w:rPr>
        <w:t>***ENDS***</w:t>
      </w:r>
    </w:p>
    <w:p w14:paraId="49326EFE" w14:textId="44AE5B5E" w:rsidR="00A07BA1" w:rsidRDefault="00A07BA1" w:rsidP="00A07BA1">
      <w:pPr>
        <w:pStyle w:val="ContactDetails"/>
        <w:rPr>
          <w:rFonts w:ascii="Myriad Pro" w:hAnsi="Myriad Pro"/>
          <w:color w:val="000000" w:themeColor="text1"/>
          <w:sz w:val="16"/>
          <w:szCs w:val="16"/>
          <w:lang w:val="uz-Cyrl"/>
        </w:rPr>
      </w:pPr>
    </w:p>
    <w:p w14:paraId="1A172D86" w14:textId="77777777" w:rsidR="00223BED" w:rsidRPr="00EF3675" w:rsidRDefault="00223BED" w:rsidP="00A07BA1">
      <w:pPr>
        <w:pStyle w:val="ContactDetails"/>
        <w:rPr>
          <w:rFonts w:ascii="Myriad Pro" w:hAnsi="Myriad Pro"/>
          <w:color w:val="000000" w:themeColor="text1"/>
          <w:sz w:val="16"/>
          <w:szCs w:val="16"/>
          <w:lang w:val="uz-Cyrl"/>
        </w:rPr>
      </w:pPr>
    </w:p>
    <w:p w14:paraId="7AA634A0" w14:textId="77777777" w:rsidR="00FF60DE" w:rsidRDefault="00FF60DE" w:rsidP="00EF3675">
      <w:pPr>
        <w:pStyle w:val="ContactDetails"/>
        <w:rPr>
          <w:rFonts w:ascii="Myriad Pro" w:hAnsi="Myriad Pro"/>
          <w:b/>
          <w:bCs/>
          <w:color w:val="000000" w:themeColor="text1"/>
          <w:sz w:val="16"/>
          <w:szCs w:val="16"/>
        </w:rPr>
      </w:pPr>
    </w:p>
    <w:p w14:paraId="40B537C7" w14:textId="77777777" w:rsidR="00FF60DE" w:rsidRDefault="00FF60DE" w:rsidP="00EF3675">
      <w:pPr>
        <w:pStyle w:val="ContactDetails"/>
        <w:rPr>
          <w:rFonts w:ascii="Myriad Pro" w:hAnsi="Myriad Pro"/>
          <w:b/>
          <w:bCs/>
          <w:color w:val="000000" w:themeColor="text1"/>
          <w:sz w:val="16"/>
          <w:szCs w:val="16"/>
        </w:rPr>
      </w:pPr>
    </w:p>
    <w:p w14:paraId="06B2958C" w14:textId="553DD8DB" w:rsidR="00EF3675" w:rsidRPr="00FF60DE" w:rsidRDefault="00EF3675" w:rsidP="00EF3675">
      <w:pPr>
        <w:pStyle w:val="ContactDetails"/>
        <w:rPr>
          <w:rFonts w:ascii="MS Mincho" w:eastAsia="MS Mincho" w:hAnsi="MS Mincho" w:cs="MS Mincho"/>
          <w:b/>
          <w:color w:val="000000" w:themeColor="text1"/>
          <w:sz w:val="16"/>
          <w:szCs w:val="16"/>
        </w:rPr>
      </w:pPr>
      <w:r w:rsidRPr="00EF3675">
        <w:rPr>
          <w:rFonts w:ascii="Myriad Pro" w:hAnsi="Myriad Pro"/>
          <w:b/>
          <w:bCs/>
          <w:color w:val="000000" w:themeColor="text1"/>
          <w:sz w:val="16"/>
          <w:szCs w:val="16"/>
        </w:rPr>
        <w:t>About ROE Visual</w:t>
      </w:r>
      <w:r w:rsidRPr="00EF3675">
        <w:rPr>
          <w:rFonts w:ascii="MS Mincho" w:eastAsia="MS Mincho" w:hAnsi="MS Mincho" w:cs="MS Mincho" w:hint="eastAsia"/>
          <w:b/>
          <w:color w:val="000000" w:themeColor="text1"/>
          <w:sz w:val="16"/>
          <w:szCs w:val="16"/>
        </w:rPr>
        <w:t> </w:t>
      </w:r>
    </w:p>
    <w:p w14:paraId="662B22DF" w14:textId="192C7266" w:rsidR="00EF3675" w:rsidRPr="00EF3675" w:rsidRDefault="00EF3675" w:rsidP="00EF3675">
      <w:pPr>
        <w:pStyle w:val="ContactDetails"/>
        <w:rPr>
          <w:rFonts w:ascii="Myriad Pro" w:hAnsi="Myriad Pro"/>
          <w:bCs/>
          <w:color w:val="000000" w:themeColor="text1"/>
          <w:sz w:val="16"/>
          <w:szCs w:val="16"/>
        </w:rPr>
      </w:pPr>
      <w:r w:rsidRPr="00EF3675">
        <w:rPr>
          <w:rFonts w:ascii="Myriad Pro" w:hAnsi="Myriad Pro"/>
          <w:bCs/>
          <w:color w:val="000000" w:themeColor="text1"/>
          <w:sz w:val="16"/>
          <w:szCs w:val="16"/>
        </w:rPr>
        <w:t xml:space="preserve">Founded in 2006, ROE Visual manufactures </w:t>
      </w:r>
      <w:proofErr w:type="spellStart"/>
      <w:r w:rsidRPr="00EF3675">
        <w:rPr>
          <w:rFonts w:ascii="Myriad Pro" w:hAnsi="Myriad Pro"/>
          <w:bCs/>
          <w:color w:val="000000" w:themeColor="text1"/>
          <w:sz w:val="16"/>
          <w:szCs w:val="16"/>
        </w:rPr>
        <w:t>unrivaled</w:t>
      </w:r>
      <w:proofErr w:type="spellEnd"/>
      <w:r w:rsidRPr="00EF3675">
        <w:rPr>
          <w:rFonts w:ascii="Myriad Pro" w:hAnsi="Myriad Pro"/>
          <w:bCs/>
          <w:color w:val="000000" w:themeColor="text1"/>
          <w:sz w:val="16"/>
          <w:szCs w:val="16"/>
        </w:rPr>
        <w:t>, award-winning LED display technology for a broad range of applications, including touring productions, broadcast, film, live and virtual events, corporate, architectural, retail, control room, and many more.</w:t>
      </w:r>
      <w:r w:rsidRPr="00EF3675">
        <w:rPr>
          <w:rFonts w:ascii="MS Mincho" w:eastAsia="MS Mincho" w:hAnsi="MS Mincho" w:cs="MS Mincho" w:hint="eastAsia"/>
          <w:bCs/>
          <w:color w:val="000000" w:themeColor="text1"/>
          <w:sz w:val="16"/>
          <w:szCs w:val="16"/>
        </w:rPr>
        <w:t> </w:t>
      </w:r>
      <w:r w:rsidRPr="00EF3675">
        <w:rPr>
          <w:rFonts w:ascii="Myriad Pro" w:hAnsi="Myriad Pro"/>
          <w:bCs/>
          <w:color w:val="000000" w:themeColor="text1"/>
          <w:sz w:val="16"/>
          <w:szCs w:val="16"/>
        </w:rPr>
        <w:t xml:space="preserve">Used by the most significant touring artists and spectacular broadcast events, retail and architectural installations, ROE </w:t>
      </w:r>
      <w:r w:rsidR="00AC7365">
        <w:rPr>
          <w:rFonts w:ascii="Myriad Pro" w:hAnsi="Myriad Pro"/>
          <w:bCs/>
          <w:color w:val="000000" w:themeColor="text1"/>
          <w:sz w:val="16"/>
          <w:szCs w:val="16"/>
        </w:rPr>
        <w:t>Visual's</w:t>
      </w:r>
      <w:r w:rsidRPr="00EF3675">
        <w:rPr>
          <w:rFonts w:ascii="Myriad Pro" w:hAnsi="Myriad Pro"/>
          <w:bCs/>
          <w:color w:val="000000" w:themeColor="text1"/>
          <w:sz w:val="16"/>
          <w:szCs w:val="16"/>
        </w:rPr>
        <w:t xml:space="preserve"> products live up to the exacting demands of the industries creatives and technologists. ROE Visual products offer maximal creativity, ease of use, durability, and visual excellence. By enabling spectacular and breath-taking visual effects to come to life on a large display format, immersive experiences for performers and audiences all over the globe can be created.</w:t>
      </w:r>
      <w:r w:rsidRPr="00EF3675">
        <w:rPr>
          <w:rFonts w:ascii="MS Mincho" w:eastAsia="MS Mincho" w:hAnsi="MS Mincho" w:cs="MS Mincho" w:hint="eastAsia"/>
          <w:bCs/>
          <w:color w:val="000000" w:themeColor="text1"/>
          <w:sz w:val="16"/>
          <w:szCs w:val="16"/>
        </w:rPr>
        <w:t> </w:t>
      </w:r>
      <w:r w:rsidRPr="00EF3675">
        <w:rPr>
          <w:rFonts w:ascii="Myriad Pro" w:hAnsi="Myriad Pro"/>
          <w:bCs/>
          <w:color w:val="000000" w:themeColor="text1"/>
          <w:sz w:val="16"/>
          <w:szCs w:val="16"/>
        </w:rPr>
        <w:t xml:space="preserve">The company enjoys relationships with leading global AV Installers, rental companies, and notable partners in the production, film, and event industry. ROE Visual offers expert knowledge in LED display technology and extensive support on a global scale through its American, European, and China-based teams. </w:t>
      </w:r>
      <w:r w:rsidRPr="00EF3675">
        <w:rPr>
          <w:rFonts w:ascii="MS Mincho" w:eastAsia="MS Mincho" w:hAnsi="MS Mincho" w:cs="MS Mincho" w:hint="eastAsia"/>
          <w:bCs/>
          <w:color w:val="000000" w:themeColor="text1"/>
          <w:sz w:val="16"/>
          <w:szCs w:val="16"/>
        </w:rPr>
        <w:t>  </w:t>
      </w:r>
    </w:p>
    <w:p w14:paraId="1FE5A2E6" w14:textId="77777777" w:rsidR="00EF3675" w:rsidRPr="00EF3675" w:rsidRDefault="00EF3675" w:rsidP="00EF3675">
      <w:pPr>
        <w:pStyle w:val="ContactDetails"/>
        <w:rPr>
          <w:rFonts w:ascii="Myriad Pro" w:hAnsi="Myriad Pro"/>
          <w:color w:val="000000" w:themeColor="text1"/>
          <w:sz w:val="16"/>
          <w:szCs w:val="16"/>
          <w:lang w:val="uz-Cyrl"/>
        </w:rPr>
      </w:pPr>
      <w:r w:rsidRPr="00EF3675">
        <w:rPr>
          <w:rFonts w:ascii="Myriad Pro" w:hAnsi="Myriad Pro"/>
          <w:color w:val="000000" w:themeColor="text1"/>
          <w:sz w:val="16"/>
          <w:szCs w:val="16"/>
          <w:lang w:val="uz-Cyrl"/>
        </w:rPr>
        <w:t xml:space="preserve">For more information, please visit: </w:t>
      </w:r>
      <w:r w:rsidRPr="00EF3675">
        <w:rPr>
          <w:rFonts w:ascii="Myriad Pro" w:hAnsi="Myriad Pro"/>
          <w:color w:val="000000" w:themeColor="text1"/>
          <w:sz w:val="16"/>
          <w:szCs w:val="16"/>
          <w:lang w:val="uz-Cyrl"/>
        </w:rPr>
        <w:fldChar w:fldCharType="begin"/>
      </w:r>
      <w:r w:rsidRPr="00EF3675">
        <w:rPr>
          <w:rFonts w:ascii="Myriad Pro" w:hAnsi="Myriad Pro"/>
          <w:color w:val="000000" w:themeColor="text1"/>
          <w:sz w:val="16"/>
          <w:szCs w:val="16"/>
          <w:lang w:val="uz-Cyrl"/>
        </w:rPr>
        <w:instrText xml:space="preserve"> HYPERLINK "http://www.roevisual.com/" \h </w:instrText>
      </w:r>
      <w:r w:rsidRPr="00EF3675">
        <w:rPr>
          <w:rFonts w:ascii="Myriad Pro" w:hAnsi="Myriad Pro"/>
          <w:color w:val="000000" w:themeColor="text1"/>
          <w:sz w:val="16"/>
          <w:szCs w:val="16"/>
          <w:lang w:val="uz-Cyrl"/>
        </w:rPr>
        <w:fldChar w:fldCharType="separate"/>
      </w:r>
      <w:r w:rsidRPr="00EF3675">
        <w:rPr>
          <w:rStyle w:val="Hyperlink"/>
          <w:rFonts w:ascii="Myriad Pro" w:hAnsi="Myriad Pro"/>
          <w:color w:val="000000" w:themeColor="text1"/>
          <w:sz w:val="16"/>
          <w:szCs w:val="16"/>
          <w:lang w:val="uz-Cyrl"/>
        </w:rPr>
        <w:t>www.roevisual.com</w:t>
      </w:r>
      <w:r w:rsidRPr="00EF3675">
        <w:rPr>
          <w:rFonts w:ascii="Myriad Pro" w:hAnsi="Myriad Pro"/>
          <w:color w:val="000000" w:themeColor="text1"/>
          <w:sz w:val="16"/>
          <w:szCs w:val="16"/>
        </w:rPr>
        <w:fldChar w:fldCharType="end"/>
      </w:r>
    </w:p>
    <w:p w14:paraId="1789A5CD" w14:textId="77777777" w:rsidR="00EF3675" w:rsidRPr="00FF60DE" w:rsidRDefault="00EF3675" w:rsidP="00EF3675">
      <w:pPr>
        <w:pStyle w:val="ContactDetails"/>
        <w:rPr>
          <w:rFonts w:ascii="Myriad Pro" w:hAnsi="Myriad Pro"/>
          <w:color w:val="000000" w:themeColor="text1"/>
          <w:sz w:val="16"/>
          <w:szCs w:val="16"/>
        </w:rPr>
      </w:pPr>
    </w:p>
    <w:p w14:paraId="6CD4E6B8" w14:textId="77777777" w:rsidR="00EF3675" w:rsidRPr="00FF60DE" w:rsidRDefault="00EF3675" w:rsidP="00EF3675">
      <w:pPr>
        <w:pStyle w:val="ContactDetails"/>
        <w:rPr>
          <w:rFonts w:ascii="Myriad Pro" w:hAnsi="Myriad Pro"/>
          <w:color w:val="000000" w:themeColor="text1"/>
          <w:sz w:val="16"/>
          <w:szCs w:val="16"/>
        </w:rPr>
      </w:pPr>
    </w:p>
    <w:p w14:paraId="0A84D99A" w14:textId="3BC76E07" w:rsidR="00EF3675" w:rsidRPr="00FF60DE" w:rsidRDefault="00EF3675" w:rsidP="00EF3675">
      <w:pPr>
        <w:pStyle w:val="ContactDetails"/>
        <w:rPr>
          <w:rFonts w:ascii="Myriad Pro" w:hAnsi="Myriad Pro"/>
          <w:color w:val="000000" w:themeColor="text1"/>
          <w:sz w:val="16"/>
          <w:szCs w:val="16"/>
        </w:rPr>
      </w:pPr>
      <w:r w:rsidRPr="00FF60DE">
        <w:rPr>
          <w:rFonts w:ascii="Myriad Pro" w:hAnsi="Myriad Pro"/>
          <w:color w:val="000000" w:themeColor="text1"/>
          <w:sz w:val="16"/>
          <w:szCs w:val="16"/>
        </w:rPr>
        <w:t xml:space="preserve">Contact: </w:t>
      </w:r>
      <w:r w:rsidRPr="00FF60DE">
        <w:rPr>
          <w:rFonts w:ascii="Myriad Pro" w:hAnsi="Myriad Pro"/>
          <w:b/>
          <w:bCs/>
          <w:color w:val="000000" w:themeColor="text1"/>
          <w:sz w:val="16"/>
          <w:szCs w:val="16"/>
        </w:rPr>
        <w:t xml:space="preserve">Marina </w:t>
      </w:r>
      <w:proofErr w:type="spellStart"/>
      <w:r w:rsidRPr="00FF60DE">
        <w:rPr>
          <w:rFonts w:ascii="Myriad Pro" w:hAnsi="Myriad Pro"/>
          <w:b/>
          <w:bCs/>
          <w:color w:val="000000" w:themeColor="text1"/>
          <w:sz w:val="16"/>
          <w:szCs w:val="16"/>
        </w:rPr>
        <w:t>Prak</w:t>
      </w:r>
      <w:proofErr w:type="spellEnd"/>
      <w:r w:rsidRPr="00FF60DE">
        <w:rPr>
          <w:rFonts w:ascii="Myriad Pro" w:hAnsi="Myriad Pro"/>
          <w:b/>
          <w:bCs/>
          <w:color w:val="000000" w:themeColor="text1"/>
          <w:sz w:val="16"/>
          <w:szCs w:val="16"/>
        </w:rPr>
        <w:t>, Marketing Manager</w:t>
      </w:r>
    </w:p>
    <w:p w14:paraId="259C98FA" w14:textId="77777777" w:rsidR="00EF3675" w:rsidRPr="00FF60DE" w:rsidRDefault="00EF3675" w:rsidP="00EF3675">
      <w:pPr>
        <w:pStyle w:val="ContactDetails"/>
        <w:rPr>
          <w:rFonts w:ascii="Myriad Pro" w:hAnsi="Myriad Pro"/>
          <w:color w:val="000000" w:themeColor="text1"/>
          <w:sz w:val="16"/>
          <w:szCs w:val="16"/>
        </w:rPr>
      </w:pPr>
      <w:r w:rsidRPr="00FF60DE">
        <w:rPr>
          <w:rFonts w:ascii="Myriad Pro" w:hAnsi="Myriad Pro"/>
          <w:color w:val="000000" w:themeColor="text1"/>
          <w:sz w:val="16"/>
          <w:szCs w:val="16"/>
        </w:rPr>
        <w:t>T: +31 50 211 0990</w:t>
      </w:r>
    </w:p>
    <w:p w14:paraId="03A572DC" w14:textId="77777777" w:rsidR="00EF3675" w:rsidRPr="00FF60DE" w:rsidRDefault="00EF3675" w:rsidP="00EF3675">
      <w:pPr>
        <w:pStyle w:val="ContactDetails"/>
        <w:rPr>
          <w:rFonts w:ascii="Myriad Pro" w:hAnsi="Myriad Pro"/>
          <w:color w:val="000000" w:themeColor="text1"/>
          <w:sz w:val="16"/>
          <w:szCs w:val="16"/>
          <w:lang w:val="de-DE"/>
        </w:rPr>
      </w:pPr>
      <w:r w:rsidRPr="00FF60DE">
        <w:rPr>
          <w:rFonts w:ascii="Myriad Pro" w:hAnsi="Myriad Pro"/>
          <w:color w:val="000000" w:themeColor="text1"/>
          <w:sz w:val="16"/>
          <w:szCs w:val="16"/>
          <w:lang w:val="de-DE"/>
        </w:rPr>
        <w:t xml:space="preserve">E: </w:t>
      </w:r>
      <w:hyperlink r:id="rId9" w:history="1">
        <w:r w:rsidRPr="00FF60DE">
          <w:rPr>
            <w:rStyle w:val="Hyperlink"/>
            <w:rFonts w:ascii="Myriad Pro" w:hAnsi="Myriad Pro"/>
            <w:color w:val="000000" w:themeColor="text1"/>
            <w:sz w:val="16"/>
            <w:szCs w:val="16"/>
            <w:lang w:val="de-DE"/>
          </w:rPr>
          <w:t>marina@roevisual.eu</w:t>
        </w:r>
      </w:hyperlink>
    </w:p>
    <w:p w14:paraId="7D3412B2" w14:textId="77777777" w:rsidR="00EF3675" w:rsidRPr="00FF60DE" w:rsidRDefault="00EF3675" w:rsidP="00EF3675">
      <w:pPr>
        <w:pStyle w:val="ContactDetails"/>
        <w:rPr>
          <w:rStyle w:val="Hyperlink"/>
          <w:rFonts w:ascii="Myriad Pro" w:hAnsi="Myriad Pro"/>
          <w:color w:val="000000" w:themeColor="text1"/>
          <w:sz w:val="16"/>
          <w:szCs w:val="16"/>
          <w:u w:val="none"/>
          <w:lang w:val="de-DE"/>
        </w:rPr>
      </w:pPr>
      <w:r w:rsidRPr="00FF60DE">
        <w:rPr>
          <w:rFonts w:ascii="Myriad Pro" w:hAnsi="Myriad Pro"/>
          <w:color w:val="000000" w:themeColor="text1"/>
          <w:sz w:val="16"/>
          <w:szCs w:val="16"/>
          <w:lang w:val="de-DE"/>
        </w:rPr>
        <w:t xml:space="preserve">W: </w:t>
      </w:r>
      <w:hyperlink r:id="rId10" w:history="1">
        <w:r w:rsidRPr="00FF60DE">
          <w:rPr>
            <w:rStyle w:val="Hyperlink"/>
            <w:rFonts w:ascii="Myriad Pro" w:hAnsi="Myriad Pro"/>
            <w:color w:val="000000" w:themeColor="text1"/>
            <w:sz w:val="16"/>
            <w:szCs w:val="16"/>
            <w:lang w:val="de-DE"/>
          </w:rPr>
          <w:t>www.roevisual.com</w:t>
        </w:r>
      </w:hyperlink>
    </w:p>
    <w:p w14:paraId="43EE227B" w14:textId="003BCEC7" w:rsidR="00B476E0" w:rsidRDefault="00B476E0" w:rsidP="00A67BDB">
      <w:pPr>
        <w:rPr>
          <w:rFonts w:ascii="Myriad Pro" w:hAnsi="Myriad Pro" w:cstheme="minorHAnsi"/>
          <w:color w:val="000000" w:themeColor="text1"/>
          <w:sz w:val="22"/>
          <w:szCs w:val="22"/>
          <w:lang w:val="en-US"/>
        </w:rPr>
      </w:pPr>
    </w:p>
    <w:p w14:paraId="11786BBB" w14:textId="77777777" w:rsidR="00FF60DE" w:rsidRPr="00FF60DE" w:rsidRDefault="00FF60DE" w:rsidP="00A67BDB">
      <w:pPr>
        <w:rPr>
          <w:rFonts w:ascii="Myriad Pro" w:hAnsi="Myriad Pro" w:cstheme="minorHAnsi"/>
          <w:color w:val="000000" w:themeColor="text1"/>
          <w:sz w:val="22"/>
          <w:szCs w:val="22"/>
          <w:lang w:val="en-US"/>
        </w:rPr>
      </w:pPr>
    </w:p>
    <w:sectPr w:rsidR="00FF60DE" w:rsidRPr="00FF60DE" w:rsidSect="00C51E9A">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F7F26" w14:textId="77777777" w:rsidR="00F94C2F" w:rsidRDefault="00F94C2F" w:rsidP="00174314">
      <w:r>
        <w:separator/>
      </w:r>
    </w:p>
  </w:endnote>
  <w:endnote w:type="continuationSeparator" w:id="0">
    <w:p w14:paraId="61FB8BA4" w14:textId="77777777" w:rsidR="00F94C2F" w:rsidRDefault="00F94C2F"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altName w:val="﷽﷽﷽﷽﷽﷽﷽﷽ro"/>
    <w:panose1 w:val="020B0503030403020204"/>
    <w:charset w:val="00"/>
    <w:family w:val="swiss"/>
    <w:notTrueType/>
    <w:pitch w:val="variable"/>
    <w:sig w:usb0="A00002AF" w:usb1="5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B946A1" w:rsidRDefault="00AC3529" w:rsidP="00AC3529">
    <w:pPr>
      <w:pStyle w:val="Footer"/>
      <w:rPr>
        <w:b/>
      </w:rPr>
    </w:pPr>
    <w:r>
      <w:rPr>
        <w:b/>
      </w:rPr>
      <w:t>Press Contact:</w:t>
    </w:r>
  </w:p>
  <w:p w14:paraId="1058FD10" w14:textId="77777777" w:rsidR="00AC3529" w:rsidRDefault="00AC3529" w:rsidP="00AC3529">
    <w:pPr>
      <w:pStyle w:val="Footer"/>
      <w:jc w:val="both"/>
    </w:pPr>
    <w:r>
      <w:t xml:space="preserve">Marina Prak, </w:t>
    </w:r>
    <w:r w:rsidRPr="00B36F2C">
      <w:t>Marketing</w:t>
    </w:r>
    <w:r>
      <w:t xml:space="preserve"> Manager</w:t>
    </w:r>
  </w:p>
  <w:p w14:paraId="40F1176B" w14:textId="4D62A60F" w:rsidR="00AC3529" w:rsidRDefault="00AC3529" w:rsidP="00AC3529">
    <w:pPr>
      <w:pStyle w:val="Footer"/>
      <w:jc w:val="both"/>
    </w:pPr>
    <w:r>
      <w:t xml:space="preserve">ROE Visual </w:t>
    </w:r>
    <w:proofErr w:type="spellStart"/>
    <w:r w:rsidR="00C03B21">
      <w:t>Co.</w:t>
    </w:r>
    <w:proofErr w:type="spellEnd"/>
    <w:r w:rsidR="00C03B21">
      <w:t xml:space="preserve"> Ltd.</w:t>
    </w:r>
  </w:p>
  <w:p w14:paraId="7C1C3E15" w14:textId="77777777" w:rsidR="00AC3529" w:rsidRDefault="00AC3529" w:rsidP="00AC3529">
    <w:pPr>
      <w:pStyle w:val="Footer"/>
      <w:jc w:val="both"/>
      <w:rPr>
        <w:rStyle w:val="Hyperlink"/>
        <w:color w:val="auto"/>
        <w:u w:val="none"/>
      </w:rPr>
    </w:pPr>
    <w:r>
      <w:t xml:space="preserve">T: +31 50 211 0990 E: </w:t>
    </w:r>
    <w:hyperlink r:id="rId1" w:history="1">
      <w:r w:rsidRPr="007F4B2C">
        <w:rPr>
          <w:rStyle w:val="Hyperlink"/>
        </w:rPr>
        <w:t>marina@roevisual.eu</w:t>
      </w:r>
    </w:hyperlink>
    <w:r>
      <w:rPr>
        <w:rStyle w:val="Hyperlink"/>
        <w:color w:val="auto"/>
        <w:u w:val="none"/>
      </w:rPr>
      <w:t xml:space="preserve"> </w:t>
    </w:r>
  </w:p>
  <w:p w14:paraId="6286A024" w14:textId="77777777" w:rsidR="00AC3529" w:rsidRPr="001B2B15" w:rsidRDefault="00F94C2F" w:rsidP="00AC3529">
    <w:pPr>
      <w:pStyle w:val="Footer"/>
      <w:jc w:val="both"/>
    </w:pPr>
    <w:hyperlink r:id="rId2" w:history="1">
      <w:r w:rsidR="00AC3529" w:rsidRPr="00456BDD">
        <w:rPr>
          <w:rStyle w:val="Hyperlink"/>
        </w:rPr>
        <w:t>www.roevisual.com</w:t>
      </w:r>
    </w:hyperlink>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AC0CF" w14:textId="77777777" w:rsidR="00F94C2F" w:rsidRDefault="00F94C2F" w:rsidP="00174314">
      <w:r>
        <w:separator/>
      </w:r>
    </w:p>
  </w:footnote>
  <w:footnote w:type="continuationSeparator" w:id="0">
    <w:p w14:paraId="6F651A91" w14:textId="77777777" w:rsidR="00F94C2F" w:rsidRDefault="00F94C2F"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&#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&#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7"/>
  </w:num>
  <w:num w:numId="5">
    <w:abstractNumId w:val="8"/>
  </w:num>
  <w:num w:numId="6">
    <w:abstractNumId w:val="2"/>
  </w:num>
  <w:num w:numId="7">
    <w:abstractNumId w:val="13"/>
  </w:num>
  <w:num w:numId="8">
    <w:abstractNumId w:val="11"/>
  </w:num>
  <w:num w:numId="9">
    <w:abstractNumId w:val="3"/>
  </w:num>
  <w:num w:numId="10">
    <w:abstractNumId w:val="14"/>
  </w:num>
  <w:num w:numId="11">
    <w:abstractNumId w:val="0"/>
  </w:num>
  <w:num w:numId="12">
    <w:abstractNumId w:val="12"/>
  </w:num>
  <w:num w:numId="13">
    <w:abstractNumId w:val="6"/>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01A3D"/>
    <w:rsid w:val="00015686"/>
    <w:rsid w:val="00021180"/>
    <w:rsid w:val="0002485A"/>
    <w:rsid w:val="00025085"/>
    <w:rsid w:val="00025B2F"/>
    <w:rsid w:val="00025CB1"/>
    <w:rsid w:val="00044747"/>
    <w:rsid w:val="000523FC"/>
    <w:rsid w:val="00060FE9"/>
    <w:rsid w:val="00061EC6"/>
    <w:rsid w:val="00063559"/>
    <w:rsid w:val="00063E52"/>
    <w:rsid w:val="000908B2"/>
    <w:rsid w:val="000948D4"/>
    <w:rsid w:val="000A29BF"/>
    <w:rsid w:val="000A4D66"/>
    <w:rsid w:val="000A69D6"/>
    <w:rsid w:val="000A6BD6"/>
    <w:rsid w:val="000B031E"/>
    <w:rsid w:val="000B43FB"/>
    <w:rsid w:val="000C3590"/>
    <w:rsid w:val="000C4292"/>
    <w:rsid w:val="000C749D"/>
    <w:rsid w:val="000D0DD4"/>
    <w:rsid w:val="000D225A"/>
    <w:rsid w:val="000D356C"/>
    <w:rsid w:val="000E2A20"/>
    <w:rsid w:val="000E5323"/>
    <w:rsid w:val="000F0EC7"/>
    <w:rsid w:val="000F49E5"/>
    <w:rsid w:val="001070D3"/>
    <w:rsid w:val="00113EB7"/>
    <w:rsid w:val="0012597E"/>
    <w:rsid w:val="00127BB8"/>
    <w:rsid w:val="001300C5"/>
    <w:rsid w:val="0013157E"/>
    <w:rsid w:val="00133EEF"/>
    <w:rsid w:val="00134732"/>
    <w:rsid w:val="0013473E"/>
    <w:rsid w:val="00136060"/>
    <w:rsid w:val="001370C0"/>
    <w:rsid w:val="00137743"/>
    <w:rsid w:val="001406B4"/>
    <w:rsid w:val="0014218B"/>
    <w:rsid w:val="001425E0"/>
    <w:rsid w:val="00150F2D"/>
    <w:rsid w:val="00153199"/>
    <w:rsid w:val="001602C9"/>
    <w:rsid w:val="001616CA"/>
    <w:rsid w:val="00174314"/>
    <w:rsid w:val="00181652"/>
    <w:rsid w:val="001A39F7"/>
    <w:rsid w:val="001B2B15"/>
    <w:rsid w:val="001B7638"/>
    <w:rsid w:val="001D18D3"/>
    <w:rsid w:val="001D3A99"/>
    <w:rsid w:val="001D61EB"/>
    <w:rsid w:val="001D6899"/>
    <w:rsid w:val="001D7722"/>
    <w:rsid w:val="001E2478"/>
    <w:rsid w:val="001E33B2"/>
    <w:rsid w:val="001F32F4"/>
    <w:rsid w:val="001F3A51"/>
    <w:rsid w:val="002239F0"/>
    <w:rsid w:val="00223BED"/>
    <w:rsid w:val="00232C23"/>
    <w:rsid w:val="00257943"/>
    <w:rsid w:val="00274A15"/>
    <w:rsid w:val="002756E1"/>
    <w:rsid w:val="00284621"/>
    <w:rsid w:val="002930FB"/>
    <w:rsid w:val="00295CBC"/>
    <w:rsid w:val="002A1547"/>
    <w:rsid w:val="002A5CEF"/>
    <w:rsid w:val="002B2DDD"/>
    <w:rsid w:val="002B33CE"/>
    <w:rsid w:val="002B4C03"/>
    <w:rsid w:val="002B5B4D"/>
    <w:rsid w:val="002B7F78"/>
    <w:rsid w:val="002C3CD8"/>
    <w:rsid w:val="002C42B2"/>
    <w:rsid w:val="002D0F7E"/>
    <w:rsid w:val="002D4B0E"/>
    <w:rsid w:val="002E1B29"/>
    <w:rsid w:val="002E21E2"/>
    <w:rsid w:val="002E5A19"/>
    <w:rsid w:val="002E7556"/>
    <w:rsid w:val="002F4A18"/>
    <w:rsid w:val="002F7281"/>
    <w:rsid w:val="00305777"/>
    <w:rsid w:val="0031787C"/>
    <w:rsid w:val="00320B9C"/>
    <w:rsid w:val="00323734"/>
    <w:rsid w:val="0033798A"/>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2A"/>
    <w:rsid w:val="003A26DF"/>
    <w:rsid w:val="003A5CC7"/>
    <w:rsid w:val="003C4058"/>
    <w:rsid w:val="003D5B19"/>
    <w:rsid w:val="003D7AA4"/>
    <w:rsid w:val="003E0635"/>
    <w:rsid w:val="003E1BBE"/>
    <w:rsid w:val="003E4137"/>
    <w:rsid w:val="00400832"/>
    <w:rsid w:val="00430B7D"/>
    <w:rsid w:val="00440FEF"/>
    <w:rsid w:val="0044390C"/>
    <w:rsid w:val="00444629"/>
    <w:rsid w:val="00445524"/>
    <w:rsid w:val="00451A0F"/>
    <w:rsid w:val="004674DE"/>
    <w:rsid w:val="00470385"/>
    <w:rsid w:val="0047279A"/>
    <w:rsid w:val="004741DD"/>
    <w:rsid w:val="00474AAF"/>
    <w:rsid w:val="0047710B"/>
    <w:rsid w:val="00491346"/>
    <w:rsid w:val="00491E1A"/>
    <w:rsid w:val="00495DFD"/>
    <w:rsid w:val="004B19A6"/>
    <w:rsid w:val="004B5C6D"/>
    <w:rsid w:val="004C0ACC"/>
    <w:rsid w:val="004C62D9"/>
    <w:rsid w:val="004C66C1"/>
    <w:rsid w:val="004C6BE4"/>
    <w:rsid w:val="004E21BA"/>
    <w:rsid w:val="004E6634"/>
    <w:rsid w:val="004E6AE6"/>
    <w:rsid w:val="0050270E"/>
    <w:rsid w:val="005079E1"/>
    <w:rsid w:val="00513443"/>
    <w:rsid w:val="00520D56"/>
    <w:rsid w:val="00520FFB"/>
    <w:rsid w:val="00533197"/>
    <w:rsid w:val="0053328C"/>
    <w:rsid w:val="005332B0"/>
    <w:rsid w:val="00572385"/>
    <w:rsid w:val="005803F1"/>
    <w:rsid w:val="005826C5"/>
    <w:rsid w:val="00587AB7"/>
    <w:rsid w:val="005903D3"/>
    <w:rsid w:val="005918C7"/>
    <w:rsid w:val="00595DE3"/>
    <w:rsid w:val="005A0B1B"/>
    <w:rsid w:val="005B3AD2"/>
    <w:rsid w:val="005B3D4E"/>
    <w:rsid w:val="005B71BE"/>
    <w:rsid w:val="005C3113"/>
    <w:rsid w:val="005C4E43"/>
    <w:rsid w:val="005E0BA0"/>
    <w:rsid w:val="005E1B19"/>
    <w:rsid w:val="005E296F"/>
    <w:rsid w:val="005E2B0C"/>
    <w:rsid w:val="005E5F79"/>
    <w:rsid w:val="005F2BBE"/>
    <w:rsid w:val="005F5798"/>
    <w:rsid w:val="005F5C6D"/>
    <w:rsid w:val="00603835"/>
    <w:rsid w:val="00606D70"/>
    <w:rsid w:val="00632892"/>
    <w:rsid w:val="00634165"/>
    <w:rsid w:val="00635378"/>
    <w:rsid w:val="006377C7"/>
    <w:rsid w:val="006378EE"/>
    <w:rsid w:val="00644B09"/>
    <w:rsid w:val="00644FEE"/>
    <w:rsid w:val="00651622"/>
    <w:rsid w:val="0065516A"/>
    <w:rsid w:val="00656ACC"/>
    <w:rsid w:val="00657BA2"/>
    <w:rsid w:val="006605CF"/>
    <w:rsid w:val="00660CA6"/>
    <w:rsid w:val="00662C5E"/>
    <w:rsid w:val="00663960"/>
    <w:rsid w:val="00664AD2"/>
    <w:rsid w:val="006827E5"/>
    <w:rsid w:val="006A068C"/>
    <w:rsid w:val="006A1D08"/>
    <w:rsid w:val="006B001E"/>
    <w:rsid w:val="006B5262"/>
    <w:rsid w:val="006C220B"/>
    <w:rsid w:val="006C2C9F"/>
    <w:rsid w:val="006C4853"/>
    <w:rsid w:val="006D01C3"/>
    <w:rsid w:val="006D273D"/>
    <w:rsid w:val="006D4644"/>
    <w:rsid w:val="006E4F28"/>
    <w:rsid w:val="006F2434"/>
    <w:rsid w:val="006F73B5"/>
    <w:rsid w:val="007026F6"/>
    <w:rsid w:val="0070451C"/>
    <w:rsid w:val="0070475B"/>
    <w:rsid w:val="00705DC9"/>
    <w:rsid w:val="00714B1E"/>
    <w:rsid w:val="00714CEB"/>
    <w:rsid w:val="007173CF"/>
    <w:rsid w:val="007249FA"/>
    <w:rsid w:val="00726185"/>
    <w:rsid w:val="00741470"/>
    <w:rsid w:val="00742A95"/>
    <w:rsid w:val="00747728"/>
    <w:rsid w:val="00751AFD"/>
    <w:rsid w:val="00752CAB"/>
    <w:rsid w:val="0075651D"/>
    <w:rsid w:val="007606D5"/>
    <w:rsid w:val="00766F3A"/>
    <w:rsid w:val="0077590E"/>
    <w:rsid w:val="00796A5C"/>
    <w:rsid w:val="007A327B"/>
    <w:rsid w:val="007A4C50"/>
    <w:rsid w:val="007B3EE9"/>
    <w:rsid w:val="007B4DD7"/>
    <w:rsid w:val="007C0569"/>
    <w:rsid w:val="007C1306"/>
    <w:rsid w:val="007C5BD7"/>
    <w:rsid w:val="007D4331"/>
    <w:rsid w:val="007E1F0E"/>
    <w:rsid w:val="007E3EE4"/>
    <w:rsid w:val="007E7F5F"/>
    <w:rsid w:val="007F05DF"/>
    <w:rsid w:val="007F405C"/>
    <w:rsid w:val="007F6A74"/>
    <w:rsid w:val="008031FD"/>
    <w:rsid w:val="008151A9"/>
    <w:rsid w:val="008378D5"/>
    <w:rsid w:val="00840F9E"/>
    <w:rsid w:val="008478AE"/>
    <w:rsid w:val="00851419"/>
    <w:rsid w:val="00854D67"/>
    <w:rsid w:val="00855125"/>
    <w:rsid w:val="00857FD1"/>
    <w:rsid w:val="00860B99"/>
    <w:rsid w:val="0086267C"/>
    <w:rsid w:val="00871B33"/>
    <w:rsid w:val="008723DB"/>
    <w:rsid w:val="008811FB"/>
    <w:rsid w:val="0088599F"/>
    <w:rsid w:val="008A2DF3"/>
    <w:rsid w:val="008B4EA3"/>
    <w:rsid w:val="008C078A"/>
    <w:rsid w:val="008D102B"/>
    <w:rsid w:val="008D1437"/>
    <w:rsid w:val="008D1B69"/>
    <w:rsid w:val="008D2CB7"/>
    <w:rsid w:val="008E1136"/>
    <w:rsid w:val="008E23C5"/>
    <w:rsid w:val="008E41AA"/>
    <w:rsid w:val="008E4595"/>
    <w:rsid w:val="008E5430"/>
    <w:rsid w:val="008F6E15"/>
    <w:rsid w:val="008F78DA"/>
    <w:rsid w:val="00902483"/>
    <w:rsid w:val="00903CD6"/>
    <w:rsid w:val="00912C72"/>
    <w:rsid w:val="009147D4"/>
    <w:rsid w:val="009222B6"/>
    <w:rsid w:val="009323F5"/>
    <w:rsid w:val="00951986"/>
    <w:rsid w:val="00954E52"/>
    <w:rsid w:val="009568FF"/>
    <w:rsid w:val="00956C3E"/>
    <w:rsid w:val="00957D60"/>
    <w:rsid w:val="00960DC2"/>
    <w:rsid w:val="00960FE6"/>
    <w:rsid w:val="0096100B"/>
    <w:rsid w:val="0096282C"/>
    <w:rsid w:val="00962D44"/>
    <w:rsid w:val="0097131D"/>
    <w:rsid w:val="009A1320"/>
    <w:rsid w:val="009A34FD"/>
    <w:rsid w:val="009A6685"/>
    <w:rsid w:val="009B5C94"/>
    <w:rsid w:val="009C0826"/>
    <w:rsid w:val="009C684F"/>
    <w:rsid w:val="009F0698"/>
    <w:rsid w:val="009F1BFC"/>
    <w:rsid w:val="00A05AE1"/>
    <w:rsid w:val="00A076FB"/>
    <w:rsid w:val="00A07BA1"/>
    <w:rsid w:val="00A07E2D"/>
    <w:rsid w:val="00A20D97"/>
    <w:rsid w:val="00A33B3B"/>
    <w:rsid w:val="00A41893"/>
    <w:rsid w:val="00A42C82"/>
    <w:rsid w:val="00A44E48"/>
    <w:rsid w:val="00A456C8"/>
    <w:rsid w:val="00A46025"/>
    <w:rsid w:val="00A50A12"/>
    <w:rsid w:val="00A5275E"/>
    <w:rsid w:val="00A556D4"/>
    <w:rsid w:val="00A57ECA"/>
    <w:rsid w:val="00A67BDB"/>
    <w:rsid w:val="00A7158C"/>
    <w:rsid w:val="00A72549"/>
    <w:rsid w:val="00A7506F"/>
    <w:rsid w:val="00A77A2A"/>
    <w:rsid w:val="00A8114F"/>
    <w:rsid w:val="00A84E05"/>
    <w:rsid w:val="00A90707"/>
    <w:rsid w:val="00A93267"/>
    <w:rsid w:val="00A96786"/>
    <w:rsid w:val="00AA1FB3"/>
    <w:rsid w:val="00AA63A0"/>
    <w:rsid w:val="00AA7C71"/>
    <w:rsid w:val="00AB6C43"/>
    <w:rsid w:val="00AB75CE"/>
    <w:rsid w:val="00AC3529"/>
    <w:rsid w:val="00AC7365"/>
    <w:rsid w:val="00AD271A"/>
    <w:rsid w:val="00AF319D"/>
    <w:rsid w:val="00AF7D67"/>
    <w:rsid w:val="00AF7ECD"/>
    <w:rsid w:val="00B0062B"/>
    <w:rsid w:val="00B01C3C"/>
    <w:rsid w:val="00B12625"/>
    <w:rsid w:val="00B2195A"/>
    <w:rsid w:val="00B262DF"/>
    <w:rsid w:val="00B36F2C"/>
    <w:rsid w:val="00B45107"/>
    <w:rsid w:val="00B46253"/>
    <w:rsid w:val="00B476E0"/>
    <w:rsid w:val="00B519EF"/>
    <w:rsid w:val="00B55953"/>
    <w:rsid w:val="00B55AD3"/>
    <w:rsid w:val="00B61236"/>
    <w:rsid w:val="00B6470D"/>
    <w:rsid w:val="00B75EF2"/>
    <w:rsid w:val="00B80A37"/>
    <w:rsid w:val="00B85620"/>
    <w:rsid w:val="00B86789"/>
    <w:rsid w:val="00B87789"/>
    <w:rsid w:val="00B953CD"/>
    <w:rsid w:val="00BA2FD6"/>
    <w:rsid w:val="00BB1099"/>
    <w:rsid w:val="00BC53EE"/>
    <w:rsid w:val="00BC6480"/>
    <w:rsid w:val="00BD1FC5"/>
    <w:rsid w:val="00BD7BD0"/>
    <w:rsid w:val="00BE19B9"/>
    <w:rsid w:val="00BF1C73"/>
    <w:rsid w:val="00C03B21"/>
    <w:rsid w:val="00C05207"/>
    <w:rsid w:val="00C220CA"/>
    <w:rsid w:val="00C24998"/>
    <w:rsid w:val="00C24C60"/>
    <w:rsid w:val="00C25FBB"/>
    <w:rsid w:val="00C44AA8"/>
    <w:rsid w:val="00C44ED1"/>
    <w:rsid w:val="00C51E9A"/>
    <w:rsid w:val="00C54D13"/>
    <w:rsid w:val="00C61490"/>
    <w:rsid w:val="00C658A9"/>
    <w:rsid w:val="00C7113C"/>
    <w:rsid w:val="00CA377D"/>
    <w:rsid w:val="00CA4CDC"/>
    <w:rsid w:val="00CA795B"/>
    <w:rsid w:val="00CB336A"/>
    <w:rsid w:val="00CB4B33"/>
    <w:rsid w:val="00CB5C9A"/>
    <w:rsid w:val="00CC7591"/>
    <w:rsid w:val="00CD7200"/>
    <w:rsid w:val="00CE2EEB"/>
    <w:rsid w:val="00CF3831"/>
    <w:rsid w:val="00D07B56"/>
    <w:rsid w:val="00D12D89"/>
    <w:rsid w:val="00D12DD5"/>
    <w:rsid w:val="00D13EF5"/>
    <w:rsid w:val="00D243A8"/>
    <w:rsid w:val="00D332AA"/>
    <w:rsid w:val="00D35422"/>
    <w:rsid w:val="00D365E0"/>
    <w:rsid w:val="00D44A90"/>
    <w:rsid w:val="00D45B96"/>
    <w:rsid w:val="00D513C6"/>
    <w:rsid w:val="00D61F5B"/>
    <w:rsid w:val="00D62938"/>
    <w:rsid w:val="00D67ED8"/>
    <w:rsid w:val="00D700FC"/>
    <w:rsid w:val="00D93DFF"/>
    <w:rsid w:val="00DA41C9"/>
    <w:rsid w:val="00DA6EBA"/>
    <w:rsid w:val="00DC2398"/>
    <w:rsid w:val="00DC3044"/>
    <w:rsid w:val="00DC7A68"/>
    <w:rsid w:val="00DD3523"/>
    <w:rsid w:val="00DE150C"/>
    <w:rsid w:val="00DF78F5"/>
    <w:rsid w:val="00E02FCE"/>
    <w:rsid w:val="00E0324E"/>
    <w:rsid w:val="00E05B58"/>
    <w:rsid w:val="00E111F4"/>
    <w:rsid w:val="00E114B1"/>
    <w:rsid w:val="00E1151F"/>
    <w:rsid w:val="00E11B3F"/>
    <w:rsid w:val="00E12313"/>
    <w:rsid w:val="00E13290"/>
    <w:rsid w:val="00E22AE2"/>
    <w:rsid w:val="00E25470"/>
    <w:rsid w:val="00E32D83"/>
    <w:rsid w:val="00E33F71"/>
    <w:rsid w:val="00E34BD5"/>
    <w:rsid w:val="00E35051"/>
    <w:rsid w:val="00E37EE9"/>
    <w:rsid w:val="00E37FA2"/>
    <w:rsid w:val="00E46F5D"/>
    <w:rsid w:val="00E4713D"/>
    <w:rsid w:val="00E50C41"/>
    <w:rsid w:val="00E5545A"/>
    <w:rsid w:val="00E563CB"/>
    <w:rsid w:val="00E56836"/>
    <w:rsid w:val="00E64D22"/>
    <w:rsid w:val="00E65AB5"/>
    <w:rsid w:val="00E67C3B"/>
    <w:rsid w:val="00E67C52"/>
    <w:rsid w:val="00E84F67"/>
    <w:rsid w:val="00EA39A2"/>
    <w:rsid w:val="00EA45B5"/>
    <w:rsid w:val="00EB2BE6"/>
    <w:rsid w:val="00EB4D35"/>
    <w:rsid w:val="00EB77DF"/>
    <w:rsid w:val="00EC6FA7"/>
    <w:rsid w:val="00ED1879"/>
    <w:rsid w:val="00EF12DB"/>
    <w:rsid w:val="00EF2906"/>
    <w:rsid w:val="00EF2BFD"/>
    <w:rsid w:val="00EF3675"/>
    <w:rsid w:val="00F01B38"/>
    <w:rsid w:val="00F16A17"/>
    <w:rsid w:val="00F24223"/>
    <w:rsid w:val="00F27F59"/>
    <w:rsid w:val="00F300FE"/>
    <w:rsid w:val="00F45F03"/>
    <w:rsid w:val="00F5200A"/>
    <w:rsid w:val="00F7546E"/>
    <w:rsid w:val="00F91B3E"/>
    <w:rsid w:val="00F93F87"/>
    <w:rsid w:val="00F94C2F"/>
    <w:rsid w:val="00F94FD3"/>
    <w:rsid w:val="00F95458"/>
    <w:rsid w:val="00F957EA"/>
    <w:rsid w:val="00FA5F70"/>
    <w:rsid w:val="00FB1323"/>
    <w:rsid w:val="00FB21FC"/>
    <w:rsid w:val="00FC1041"/>
    <w:rsid w:val="00FD0A22"/>
    <w:rsid w:val="00FF2EF8"/>
    <w:rsid w:val="00FF60DE"/>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938"/>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semiHidden/>
    <w:unhideWhenUsed/>
    <w:qFormat/>
    <w:rsid w:val="00EB2BE6"/>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rsid w:val="00063559"/>
    <w:pPr>
      <w:spacing w:before="100" w:beforeAutospacing="1" w:after="100" w:afterAutospacing="1"/>
    </w:p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sz w:val="18"/>
      <w:szCs w:val="18"/>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semiHidden/>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ascii="Calibri" w:eastAsia="Calibri" w:hAnsi="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styleId="CommentSubject">
    <w:name w:val="annotation subject"/>
    <w:basedOn w:val="CommentText"/>
    <w:next w:val="CommentText"/>
    <w:link w:val="CommentSubjectChar"/>
    <w:uiPriority w:val="99"/>
    <w:semiHidden/>
    <w:unhideWhenUsed/>
    <w:rsid w:val="00D93DFF"/>
    <w:rPr>
      <w:rFonts w:ascii="Times New Roman" w:eastAsia="Times New Roman" w:hAnsi="Times New Roman" w:cs="Times New Roman"/>
      <w:b/>
      <w:bCs/>
      <w:lang w:val="nl-NL" w:eastAsia="en-GB"/>
    </w:rPr>
  </w:style>
  <w:style w:type="character" w:customStyle="1" w:styleId="CommentSubjectChar">
    <w:name w:val="Comment Subject Char"/>
    <w:basedOn w:val="CommentTextChar"/>
    <w:link w:val="CommentSubject"/>
    <w:uiPriority w:val="99"/>
    <w:semiHidden/>
    <w:rsid w:val="00D93DFF"/>
    <w:rPr>
      <w:rFonts w:ascii="Times New Roman" w:eastAsia="Times New Roman" w:hAnsi="Times New Roman" w:cs="Times New Roman"/>
      <w:b/>
      <w:bCs/>
      <w:sz w:val="20"/>
      <w:szCs w:val="20"/>
      <w:lang w:val="en-GB" w:eastAsia="en-GB"/>
    </w:rPr>
  </w:style>
  <w:style w:type="character" w:customStyle="1" w:styleId="companysummary">
    <w:name w:val="company_summary"/>
    <w:basedOn w:val="DefaultParagraphFont"/>
    <w:rsid w:val="00EF3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32217883">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099948">
      <w:bodyDiv w:val="1"/>
      <w:marLeft w:val="0"/>
      <w:marRight w:val="0"/>
      <w:marTop w:val="0"/>
      <w:marBottom w:val="0"/>
      <w:divBdr>
        <w:top w:val="none" w:sz="0" w:space="0" w:color="auto"/>
        <w:left w:val="none" w:sz="0" w:space="0" w:color="auto"/>
        <w:bottom w:val="none" w:sz="0" w:space="0" w:color="auto"/>
        <w:right w:val="none" w:sz="0" w:space="0" w:color="auto"/>
      </w:divBdr>
    </w:div>
    <w:div w:id="477191852">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594703325">
      <w:bodyDiv w:val="1"/>
      <w:marLeft w:val="0"/>
      <w:marRight w:val="0"/>
      <w:marTop w:val="0"/>
      <w:marBottom w:val="0"/>
      <w:divBdr>
        <w:top w:val="none" w:sz="0" w:space="0" w:color="auto"/>
        <w:left w:val="none" w:sz="0" w:space="0" w:color="auto"/>
        <w:bottom w:val="none" w:sz="0" w:space="0" w:color="auto"/>
        <w:right w:val="none" w:sz="0" w:space="0" w:color="auto"/>
      </w:divBdr>
    </w:div>
    <w:div w:id="644506264">
      <w:bodyDiv w:val="1"/>
      <w:marLeft w:val="0"/>
      <w:marRight w:val="0"/>
      <w:marTop w:val="0"/>
      <w:marBottom w:val="0"/>
      <w:divBdr>
        <w:top w:val="none" w:sz="0" w:space="0" w:color="auto"/>
        <w:left w:val="none" w:sz="0" w:space="0" w:color="auto"/>
        <w:bottom w:val="none" w:sz="0" w:space="0" w:color="auto"/>
        <w:right w:val="none" w:sz="0" w:space="0" w:color="auto"/>
      </w:divBdr>
    </w:div>
    <w:div w:id="65333343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78261895">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1621388">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850947533">
      <w:bodyDiv w:val="1"/>
      <w:marLeft w:val="0"/>
      <w:marRight w:val="0"/>
      <w:marTop w:val="0"/>
      <w:marBottom w:val="0"/>
      <w:divBdr>
        <w:top w:val="none" w:sz="0" w:space="0" w:color="auto"/>
        <w:left w:val="none" w:sz="0" w:space="0" w:color="auto"/>
        <w:bottom w:val="none" w:sz="0" w:space="0" w:color="auto"/>
        <w:right w:val="none" w:sz="0" w:space="0" w:color="auto"/>
      </w:divBdr>
    </w:div>
    <w:div w:id="875511789">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8123455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44906906">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38452707">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53716186">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84732984">
      <w:bodyDiv w:val="1"/>
      <w:marLeft w:val="0"/>
      <w:marRight w:val="0"/>
      <w:marTop w:val="0"/>
      <w:marBottom w:val="0"/>
      <w:divBdr>
        <w:top w:val="none" w:sz="0" w:space="0" w:color="auto"/>
        <w:left w:val="none" w:sz="0" w:space="0" w:color="auto"/>
        <w:bottom w:val="none" w:sz="0" w:space="0" w:color="auto"/>
        <w:right w:val="none" w:sz="0" w:space="0" w:color="auto"/>
      </w:divBdr>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10594831">
      <w:bodyDiv w:val="1"/>
      <w:marLeft w:val="0"/>
      <w:marRight w:val="0"/>
      <w:marTop w:val="0"/>
      <w:marBottom w:val="0"/>
      <w:divBdr>
        <w:top w:val="none" w:sz="0" w:space="0" w:color="auto"/>
        <w:left w:val="none" w:sz="0" w:space="0" w:color="auto"/>
        <w:bottom w:val="none" w:sz="0" w:space="0" w:color="auto"/>
        <w:right w:val="none" w:sz="0" w:space="0" w:color="auto"/>
      </w:divBdr>
    </w:div>
    <w:div w:id="1347321089">
      <w:bodyDiv w:val="1"/>
      <w:marLeft w:val="0"/>
      <w:marRight w:val="0"/>
      <w:marTop w:val="0"/>
      <w:marBottom w:val="0"/>
      <w:divBdr>
        <w:top w:val="none" w:sz="0" w:space="0" w:color="auto"/>
        <w:left w:val="none" w:sz="0" w:space="0" w:color="auto"/>
        <w:bottom w:val="none" w:sz="0" w:space="0" w:color="auto"/>
        <w:right w:val="none" w:sz="0" w:space="0" w:color="auto"/>
      </w:divBdr>
      <w:divsChild>
        <w:div w:id="1318533593">
          <w:marLeft w:val="0"/>
          <w:marRight w:val="0"/>
          <w:marTop w:val="0"/>
          <w:marBottom w:val="0"/>
          <w:divBdr>
            <w:top w:val="none" w:sz="0" w:space="0" w:color="auto"/>
            <w:left w:val="none" w:sz="0" w:space="0" w:color="auto"/>
            <w:bottom w:val="none" w:sz="0" w:space="0" w:color="auto"/>
            <w:right w:val="none" w:sz="0" w:space="0" w:color="auto"/>
          </w:divBdr>
          <w:divsChild>
            <w:div w:id="1074086482">
              <w:marLeft w:val="-225"/>
              <w:marRight w:val="-225"/>
              <w:marTop w:val="0"/>
              <w:marBottom w:val="900"/>
              <w:divBdr>
                <w:top w:val="none" w:sz="0" w:space="0" w:color="auto"/>
                <w:left w:val="none" w:sz="0" w:space="0" w:color="auto"/>
                <w:bottom w:val="none" w:sz="0" w:space="0" w:color="auto"/>
                <w:right w:val="none" w:sz="0" w:space="0" w:color="auto"/>
              </w:divBdr>
            </w:div>
          </w:divsChild>
        </w:div>
        <w:div w:id="893930296">
          <w:marLeft w:val="0"/>
          <w:marRight w:val="0"/>
          <w:marTop w:val="0"/>
          <w:marBottom w:val="0"/>
          <w:divBdr>
            <w:top w:val="none" w:sz="0" w:space="0" w:color="auto"/>
            <w:left w:val="none" w:sz="0" w:space="0" w:color="auto"/>
            <w:bottom w:val="none" w:sz="0" w:space="0" w:color="auto"/>
            <w:right w:val="none" w:sz="0" w:space="0" w:color="auto"/>
          </w:divBdr>
          <w:divsChild>
            <w:div w:id="2016030858">
              <w:marLeft w:val="0"/>
              <w:marRight w:val="0"/>
              <w:marTop w:val="0"/>
              <w:marBottom w:val="900"/>
              <w:divBdr>
                <w:top w:val="none" w:sz="0" w:space="0" w:color="auto"/>
                <w:left w:val="none" w:sz="0" w:space="0" w:color="auto"/>
                <w:bottom w:val="none" w:sz="0" w:space="0" w:color="auto"/>
                <w:right w:val="none" w:sz="0" w:space="0" w:color="auto"/>
              </w:divBdr>
              <w:divsChild>
                <w:div w:id="1688481118">
                  <w:marLeft w:val="0"/>
                  <w:marRight w:val="0"/>
                  <w:marTop w:val="0"/>
                  <w:marBottom w:val="0"/>
                  <w:divBdr>
                    <w:top w:val="none" w:sz="0" w:space="0" w:color="auto"/>
                    <w:left w:val="none" w:sz="0" w:space="0" w:color="auto"/>
                    <w:bottom w:val="none" w:sz="0" w:space="0" w:color="auto"/>
                    <w:right w:val="none" w:sz="0" w:space="0" w:color="auto"/>
                  </w:divBdr>
                  <w:divsChild>
                    <w:div w:id="1622102635">
                      <w:marLeft w:val="-225"/>
                      <w:marRight w:val="-225"/>
                      <w:marTop w:val="0"/>
                      <w:marBottom w:val="0"/>
                      <w:divBdr>
                        <w:top w:val="none" w:sz="0" w:space="0" w:color="auto"/>
                        <w:left w:val="none" w:sz="0" w:space="0" w:color="auto"/>
                        <w:bottom w:val="none" w:sz="0" w:space="0" w:color="auto"/>
                        <w:right w:val="none" w:sz="0" w:space="0" w:color="auto"/>
                      </w:divBdr>
                      <w:divsChild>
                        <w:div w:id="1103914087">
                          <w:marLeft w:val="0"/>
                          <w:marRight w:val="0"/>
                          <w:marTop w:val="0"/>
                          <w:marBottom w:val="0"/>
                          <w:divBdr>
                            <w:top w:val="none" w:sz="0" w:space="0" w:color="auto"/>
                            <w:left w:val="none" w:sz="0" w:space="0" w:color="auto"/>
                            <w:bottom w:val="none" w:sz="0" w:space="0" w:color="auto"/>
                            <w:right w:val="none" w:sz="0" w:space="0" w:color="auto"/>
                          </w:divBdr>
                          <w:divsChild>
                            <w:div w:id="131553142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978468">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97926535">
      <w:bodyDiv w:val="1"/>
      <w:marLeft w:val="0"/>
      <w:marRight w:val="0"/>
      <w:marTop w:val="0"/>
      <w:marBottom w:val="0"/>
      <w:divBdr>
        <w:top w:val="none" w:sz="0" w:space="0" w:color="auto"/>
        <w:left w:val="none" w:sz="0" w:space="0" w:color="auto"/>
        <w:bottom w:val="none" w:sz="0" w:space="0" w:color="auto"/>
        <w:right w:val="none" w:sz="0" w:space="0" w:color="auto"/>
      </w:divBdr>
      <w:divsChild>
        <w:div w:id="1169636819">
          <w:marLeft w:val="0"/>
          <w:marRight w:val="0"/>
          <w:marTop w:val="0"/>
          <w:marBottom w:val="0"/>
          <w:divBdr>
            <w:top w:val="none" w:sz="0" w:space="0" w:color="auto"/>
            <w:left w:val="none" w:sz="0" w:space="0" w:color="auto"/>
            <w:bottom w:val="none" w:sz="0" w:space="0" w:color="auto"/>
            <w:right w:val="none" w:sz="0" w:space="0" w:color="auto"/>
          </w:divBdr>
        </w:div>
      </w:divsChild>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814370633">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6017302">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10155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lotech.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oevisual.com" TargetMode="External"/><Relationship Id="rId4" Type="http://schemas.openxmlformats.org/officeDocument/2006/relationships/settings" Target="settings.xml"/><Relationship Id="rId9" Type="http://schemas.openxmlformats.org/officeDocument/2006/relationships/hyperlink" Target="mailto:marina@roevisual.e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DB49E91-07D6-D14A-A3DE-FDA4250EDFB8}">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78D24-53D6-419D-A627-0CDD3B9C9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588</Words>
  <Characters>3352</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2</cp:revision>
  <cp:lastPrinted>2020-08-18T12:10:00Z</cp:lastPrinted>
  <dcterms:created xsi:type="dcterms:W3CDTF">2021-10-08T10:09:00Z</dcterms:created>
  <dcterms:modified xsi:type="dcterms:W3CDTF">2021-10-08T10:09:00Z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documentId_5480</vt:lpwstr>
  </property>
  <property fmtid="{D5CDD505-2E9C-101B-9397-08002B2CF9AE}" pid="3" name="grammarly_documentContext">
    <vt:lpwstr>{"goals":[],"domain":"general","emotions":[],"dialect":"american"}</vt:lpwstr>
  </property>
</Properties>
</file>